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A9A5B" w14:textId="30114090" w:rsidR="002E3EA6" w:rsidRDefault="002E3EA6" w:rsidP="00500CD0">
      <w:pPr>
        <w:autoSpaceDE w:val="0"/>
        <w:autoSpaceDN w:val="0"/>
        <w:adjustRightInd w:val="0"/>
        <w:rPr>
          <w:rFonts w:ascii="Calibri" w:hAnsi="Calibri"/>
          <w:b/>
          <w:noProof/>
          <w:sz w:val="22"/>
          <w:szCs w:val="22"/>
          <w:u w:val="single"/>
          <w:lang w:val="pt-BR"/>
        </w:rPr>
      </w:pPr>
      <w:bookmarkStart w:id="0" w:name="_GoBack"/>
      <w:bookmarkEnd w:id="0"/>
    </w:p>
    <w:p w14:paraId="2E204FBB" w14:textId="77777777" w:rsidR="002E3EA6" w:rsidRDefault="002E3EA6" w:rsidP="00500CD0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  <w:lang w:val="it-IT"/>
        </w:rPr>
      </w:pPr>
    </w:p>
    <w:p w14:paraId="289F7507" w14:textId="77777777" w:rsidR="00AE3E56" w:rsidRPr="00D96292" w:rsidRDefault="00AE3E56" w:rsidP="00AE3E56">
      <w:pPr>
        <w:pStyle w:val="SemEspaamento"/>
        <w:ind w:left="-426"/>
        <w:jc w:val="center"/>
        <w:rPr>
          <w:rFonts w:asciiTheme="minorHAnsi" w:hAnsiTheme="minorHAnsi" w:cs="Arial"/>
          <w:b/>
          <w:sz w:val="32"/>
          <w:szCs w:val="32"/>
          <w:lang w:val="it-IT"/>
        </w:rPr>
      </w:pPr>
      <w:r w:rsidRPr="00D96292">
        <w:rPr>
          <w:rFonts w:asciiTheme="minorHAnsi" w:hAnsiTheme="minorHAnsi" w:cs="Arial"/>
          <w:b/>
          <w:sz w:val="32"/>
          <w:szCs w:val="32"/>
          <w:lang w:val="it-IT"/>
        </w:rPr>
        <w:t>50º TORNEIO DE ANIV. DA FPPL  – Plataforma de Mongaguá</w:t>
      </w:r>
    </w:p>
    <w:p w14:paraId="6702C1BD" w14:textId="7DA15872" w:rsidR="00AE3E56" w:rsidRPr="00225755" w:rsidRDefault="00AE3E56" w:rsidP="00225755">
      <w:pPr>
        <w:pStyle w:val="SemEspaamento"/>
        <w:ind w:left="-426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D96292">
        <w:rPr>
          <w:rFonts w:asciiTheme="minorHAnsi" w:hAnsiTheme="minorHAnsi" w:cs="Arial"/>
          <w:b/>
          <w:sz w:val="32"/>
          <w:szCs w:val="32"/>
          <w:lang w:val="it-IT"/>
        </w:rPr>
        <w:t>R</w:t>
      </w:r>
      <w:r w:rsidRPr="00D96292">
        <w:rPr>
          <w:rFonts w:asciiTheme="minorHAnsi" w:hAnsiTheme="minorHAnsi" w:cs="Arial"/>
          <w:b/>
          <w:bCs/>
          <w:sz w:val="32"/>
          <w:szCs w:val="32"/>
        </w:rPr>
        <w:t xml:space="preserve">EGULAMENTO </w:t>
      </w:r>
    </w:p>
    <w:p w14:paraId="31F048C6" w14:textId="77777777" w:rsidR="00D96292" w:rsidRPr="005B0016" w:rsidRDefault="00D96292" w:rsidP="00AE3E56">
      <w:pPr>
        <w:pStyle w:val="SemEspaamento"/>
        <w:jc w:val="both"/>
        <w:rPr>
          <w:rFonts w:asciiTheme="minorHAnsi" w:hAnsiTheme="minorHAnsi" w:cs="Arial"/>
        </w:rPr>
      </w:pPr>
    </w:p>
    <w:p w14:paraId="2E2B830F" w14:textId="77777777" w:rsidR="00225755" w:rsidRDefault="00AE3E56" w:rsidP="00D33B07">
      <w:pPr>
        <w:numPr>
          <w:ilvl w:val="0"/>
          <w:numId w:val="20"/>
        </w:numPr>
        <w:tabs>
          <w:tab w:val="left" w:pos="426"/>
        </w:tabs>
        <w:spacing w:before="120" w:after="60"/>
        <w:ind w:left="0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D33B07">
        <w:rPr>
          <w:rFonts w:asciiTheme="minorHAnsi" w:hAnsiTheme="minorHAnsi" w:cs="Arial"/>
          <w:b/>
          <w:sz w:val="24"/>
          <w:szCs w:val="24"/>
        </w:rPr>
        <w:t xml:space="preserve"> </w:t>
      </w:r>
      <w:r w:rsidR="00D33B07" w:rsidRPr="00D33B07">
        <w:rPr>
          <w:rFonts w:asciiTheme="minorHAnsi" w:hAnsiTheme="minorHAnsi" w:cs="Arial"/>
          <w:b/>
          <w:sz w:val="24"/>
          <w:szCs w:val="24"/>
        </w:rPr>
        <w:t xml:space="preserve">   </w:t>
      </w:r>
      <w:r w:rsidRPr="005B0016">
        <w:rPr>
          <w:rFonts w:asciiTheme="minorHAnsi" w:hAnsiTheme="minorHAnsi" w:cs="Arial"/>
          <w:b/>
          <w:sz w:val="24"/>
          <w:szCs w:val="24"/>
          <w:u w:val="single"/>
        </w:rPr>
        <w:t xml:space="preserve">DO </w:t>
      </w:r>
      <w:smartTag w:uri="schemas-houaiss/mini" w:element="verbetes">
        <w:r w:rsidRPr="005B0016">
          <w:rPr>
            <w:rFonts w:asciiTheme="minorHAnsi" w:hAnsiTheme="minorHAnsi" w:cs="Arial"/>
            <w:b/>
            <w:sz w:val="24"/>
            <w:szCs w:val="24"/>
            <w:u w:val="single"/>
          </w:rPr>
          <w:t>OBJETIVO</w:t>
        </w:r>
      </w:smartTag>
      <w:r w:rsidRPr="005B0016">
        <w:rPr>
          <w:rFonts w:asciiTheme="minorHAnsi" w:hAnsiTheme="minorHAnsi" w:cs="Arial"/>
          <w:b/>
          <w:sz w:val="24"/>
          <w:szCs w:val="24"/>
        </w:rPr>
        <w:t xml:space="preserve">: </w:t>
      </w:r>
    </w:p>
    <w:p w14:paraId="6F63D342" w14:textId="77777777" w:rsidR="00225755" w:rsidRDefault="00225755" w:rsidP="00225755">
      <w:pPr>
        <w:tabs>
          <w:tab w:val="left" w:pos="426"/>
        </w:tabs>
        <w:spacing w:before="120" w:after="60"/>
        <w:jc w:val="both"/>
        <w:rPr>
          <w:rFonts w:asciiTheme="minorHAnsi" w:hAnsiTheme="minorHAnsi" w:cs="Arial"/>
          <w:sz w:val="24"/>
          <w:szCs w:val="24"/>
        </w:rPr>
      </w:pPr>
    </w:p>
    <w:p w14:paraId="6FCF68F7" w14:textId="63AC7E70" w:rsidR="00AE3E56" w:rsidRPr="005B0016" w:rsidRDefault="00225755" w:rsidP="00225755">
      <w:pPr>
        <w:tabs>
          <w:tab w:val="left" w:pos="426"/>
        </w:tabs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AE3E56" w:rsidRPr="005B0016">
        <w:rPr>
          <w:rFonts w:asciiTheme="minorHAnsi" w:hAnsiTheme="minorHAnsi" w:cs="Arial"/>
          <w:sz w:val="24"/>
          <w:szCs w:val="24"/>
        </w:rPr>
        <w:t>Divulgar o desporto da pesca amadora competitiva, descobrir novos valores para o esporte, e confraternizar os praticantes do Estado de São Paulo e de Estados vizinhos.</w:t>
      </w:r>
    </w:p>
    <w:p w14:paraId="02FACEDC" w14:textId="644A631A" w:rsidR="00AE3E56" w:rsidRDefault="00AE3E56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14C8CE1D" w14:textId="77777777" w:rsidR="00D96292" w:rsidRPr="005B0016" w:rsidRDefault="00D96292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4861CD1E" w14:textId="77777777" w:rsidR="00225755" w:rsidRDefault="00225755" w:rsidP="00225755">
      <w:pPr>
        <w:tabs>
          <w:tab w:val="left" w:pos="426"/>
          <w:tab w:val="left" w:pos="1134"/>
        </w:tabs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225755">
        <w:rPr>
          <w:rFonts w:asciiTheme="minorHAnsi" w:hAnsiTheme="minorHAnsi" w:cs="Arial"/>
          <w:bCs/>
          <w:sz w:val="24"/>
          <w:szCs w:val="24"/>
        </w:rPr>
        <w:t>Art. 2º</w:t>
      </w:r>
      <w:r w:rsidRPr="00225755">
        <w:rPr>
          <w:rFonts w:asciiTheme="minorHAnsi" w:hAnsiTheme="minorHAnsi" w:cs="Arial"/>
          <w:b/>
          <w:sz w:val="24"/>
          <w:szCs w:val="24"/>
        </w:rPr>
        <w:t xml:space="preserve">  </w:t>
      </w:r>
      <w:r w:rsidR="00AE3E56" w:rsidRPr="00225755">
        <w:rPr>
          <w:rFonts w:asciiTheme="minorHAnsi" w:hAnsiTheme="minorHAnsi" w:cs="Arial"/>
          <w:b/>
          <w:sz w:val="24"/>
          <w:szCs w:val="24"/>
        </w:rPr>
        <w:t xml:space="preserve">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>DA DATA E LOCAL: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  </w:t>
      </w:r>
    </w:p>
    <w:p w14:paraId="000DACCF" w14:textId="77777777" w:rsidR="00225755" w:rsidRDefault="00225755" w:rsidP="00225755">
      <w:pPr>
        <w:tabs>
          <w:tab w:val="left" w:pos="426"/>
          <w:tab w:val="left" w:pos="1134"/>
        </w:tabs>
        <w:spacing w:before="120" w:after="60"/>
        <w:jc w:val="both"/>
        <w:rPr>
          <w:rFonts w:asciiTheme="minorHAnsi" w:hAnsiTheme="minorHAnsi" w:cs="Arial"/>
          <w:sz w:val="24"/>
          <w:szCs w:val="24"/>
        </w:rPr>
      </w:pPr>
    </w:p>
    <w:p w14:paraId="6ADE7C9A" w14:textId="6B7B8B71" w:rsidR="00AE3E56" w:rsidRPr="005B0016" w:rsidRDefault="00225755" w:rsidP="00225755">
      <w:pPr>
        <w:tabs>
          <w:tab w:val="left" w:pos="426"/>
          <w:tab w:val="left" w:pos="1134"/>
        </w:tabs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AE3E56" w:rsidRPr="005B0016">
        <w:rPr>
          <w:rFonts w:asciiTheme="minorHAnsi" w:hAnsiTheme="minorHAnsi" w:cs="Arial"/>
          <w:b/>
          <w:sz w:val="24"/>
          <w:szCs w:val="24"/>
        </w:rPr>
        <w:t>25/08/2019 na Plataforma de Mongaguá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 com início previsto às 08:00h, e término às 12h</w:t>
      </w:r>
      <w:r w:rsidR="00D96292">
        <w:rPr>
          <w:rFonts w:asciiTheme="minorHAnsi" w:hAnsiTheme="minorHAnsi" w:cs="Arial"/>
          <w:sz w:val="24"/>
          <w:szCs w:val="24"/>
        </w:rPr>
        <w:t>3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0. A prova será de 4h00 de pesca, divididas em </w:t>
      </w:r>
      <w:r w:rsidR="00D96292">
        <w:rPr>
          <w:rFonts w:asciiTheme="minorHAnsi" w:hAnsiTheme="minorHAnsi" w:cs="Arial"/>
          <w:sz w:val="24"/>
          <w:szCs w:val="24"/>
        </w:rPr>
        <w:t>4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 etapas de 1h, com intervalo de </w:t>
      </w:r>
      <w:r w:rsidR="00D96292">
        <w:rPr>
          <w:rFonts w:asciiTheme="minorHAnsi" w:hAnsiTheme="minorHAnsi" w:cs="Arial"/>
          <w:sz w:val="24"/>
          <w:szCs w:val="24"/>
        </w:rPr>
        <w:t>15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 minutos para troca de boxes, onde seu inicio, intervalo e término do torneio, será sinalizados através de sinal sonoro ou rojões.</w:t>
      </w:r>
    </w:p>
    <w:p w14:paraId="745F0001" w14:textId="77777777" w:rsidR="00AE3E56" w:rsidRPr="005B0016" w:rsidRDefault="00AE3E56" w:rsidP="00D33B07">
      <w:pPr>
        <w:pStyle w:val="PargrafodaLista"/>
        <w:ind w:left="0"/>
        <w:rPr>
          <w:rFonts w:asciiTheme="minorHAnsi" w:hAnsiTheme="minorHAnsi" w:cs="Arial"/>
          <w:sz w:val="24"/>
          <w:szCs w:val="24"/>
        </w:rPr>
      </w:pPr>
    </w:p>
    <w:p w14:paraId="6110BDDB" w14:textId="77777777" w:rsidR="00AE3E56" w:rsidRPr="005B0016" w:rsidRDefault="00AE3E56" w:rsidP="00D33B07">
      <w:pPr>
        <w:pStyle w:val="PargrafodaLista"/>
        <w:ind w:left="0"/>
        <w:rPr>
          <w:rFonts w:asciiTheme="minorHAnsi" w:hAnsiTheme="minorHAnsi" w:cs="Arial"/>
          <w:sz w:val="24"/>
          <w:szCs w:val="24"/>
        </w:rPr>
      </w:pPr>
    </w:p>
    <w:p w14:paraId="5A506BA0" w14:textId="00C5EEB5" w:rsidR="00AE3E56" w:rsidRPr="00225755" w:rsidRDefault="00225755" w:rsidP="00225755">
      <w:pPr>
        <w:tabs>
          <w:tab w:val="left" w:pos="426"/>
        </w:tabs>
        <w:spacing w:before="120" w:after="60"/>
        <w:ind w:lef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Art. 3º  </w:t>
      </w:r>
      <w:r w:rsidR="00AE3E56" w:rsidRPr="00225755">
        <w:rPr>
          <w:rFonts w:asciiTheme="minorHAnsi" w:hAnsiTheme="minorHAnsi" w:cs="Arial"/>
          <w:b/>
          <w:sz w:val="24"/>
          <w:szCs w:val="24"/>
        </w:rPr>
        <w:t xml:space="preserve"> </w:t>
      </w:r>
      <w:r w:rsidR="00AE3E56" w:rsidRPr="00225755">
        <w:rPr>
          <w:rFonts w:asciiTheme="minorHAnsi" w:hAnsiTheme="minorHAnsi" w:cs="Arial"/>
          <w:b/>
          <w:sz w:val="24"/>
          <w:szCs w:val="24"/>
          <w:u w:val="single"/>
        </w:rPr>
        <w:t>DOS PARTICIPANTES:</w:t>
      </w:r>
      <w:r w:rsidR="00AE3E56" w:rsidRPr="00225755">
        <w:rPr>
          <w:rFonts w:asciiTheme="minorHAnsi" w:hAnsiTheme="minorHAnsi" w:cs="Arial"/>
          <w:sz w:val="24"/>
          <w:szCs w:val="24"/>
        </w:rPr>
        <w:t xml:space="preserve"> </w:t>
      </w:r>
    </w:p>
    <w:p w14:paraId="5A3DB6A2" w14:textId="77777777" w:rsidR="00AE3E56" w:rsidRPr="005B0016" w:rsidRDefault="00AE3E56" w:rsidP="00D33B07">
      <w:pPr>
        <w:pStyle w:val="PargrafodaLista"/>
        <w:ind w:left="0"/>
        <w:rPr>
          <w:rFonts w:asciiTheme="minorHAnsi" w:hAnsiTheme="minorHAnsi" w:cs="Arial"/>
          <w:sz w:val="24"/>
          <w:szCs w:val="24"/>
        </w:rPr>
      </w:pPr>
    </w:p>
    <w:p w14:paraId="3229B073" w14:textId="221E35BB" w:rsidR="00AE3E56" w:rsidRDefault="00AE3E56" w:rsidP="00926063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3.1- O torneio será disputado individualmente nas categorias Federados</w:t>
      </w:r>
      <w:r w:rsidR="00D96292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e Convidados.</w:t>
      </w:r>
    </w:p>
    <w:p w14:paraId="04630C5D" w14:textId="40456552" w:rsidR="00AE3E56" w:rsidRPr="005B0016" w:rsidRDefault="00AE3E56" w:rsidP="00926063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3.2- O torneio é aberto a todos pescadores que deverão obrigatoriamente portar a licença de pesca amadora expedida pelo Ministério da Agricultura, Pecuária e Abastecimento - MAPA, valida para o dia do evento. </w:t>
      </w:r>
    </w:p>
    <w:p w14:paraId="6E5CD616" w14:textId="77777777" w:rsidR="00AE3E56" w:rsidRPr="005B0016" w:rsidRDefault="00AE3E56" w:rsidP="00D33B07">
      <w:pPr>
        <w:spacing w:line="218" w:lineRule="auto"/>
        <w:rPr>
          <w:rFonts w:asciiTheme="minorHAnsi" w:hAnsiTheme="minorHAnsi" w:cs="Arial"/>
          <w:sz w:val="24"/>
          <w:szCs w:val="24"/>
        </w:rPr>
      </w:pPr>
    </w:p>
    <w:p w14:paraId="7A8DF9EF" w14:textId="77777777" w:rsidR="00AE3E56" w:rsidRPr="005B0016" w:rsidRDefault="00AE3E56" w:rsidP="00D33B07">
      <w:pPr>
        <w:spacing w:line="218" w:lineRule="auto"/>
        <w:rPr>
          <w:rFonts w:asciiTheme="minorHAnsi" w:hAnsiTheme="minorHAnsi" w:cs="Arial"/>
          <w:sz w:val="24"/>
          <w:szCs w:val="24"/>
        </w:rPr>
      </w:pPr>
    </w:p>
    <w:p w14:paraId="389BE570" w14:textId="7697F710" w:rsidR="00D33B07" w:rsidRPr="00D96292" w:rsidRDefault="00AE3E56" w:rsidP="00D33B07">
      <w:pPr>
        <w:pStyle w:val="PargrafodaLista"/>
        <w:numPr>
          <w:ilvl w:val="0"/>
          <w:numId w:val="20"/>
        </w:numPr>
        <w:spacing w:before="120" w:after="60" w:line="223" w:lineRule="auto"/>
        <w:ind w:left="0" w:right="20" w:firstLine="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  <w:r w:rsidRPr="005B0016">
        <w:rPr>
          <w:rFonts w:asciiTheme="minorHAnsi" w:hAnsiTheme="minorHAnsi" w:cs="Arial"/>
          <w:b/>
          <w:sz w:val="24"/>
          <w:szCs w:val="24"/>
          <w:u w:val="single"/>
        </w:rPr>
        <w:t>DAS INSCRIÇÕES</w:t>
      </w:r>
      <w:r w:rsidRPr="005B0016">
        <w:rPr>
          <w:rFonts w:asciiTheme="minorHAnsi" w:hAnsiTheme="minorHAnsi" w:cs="Arial"/>
          <w:b/>
          <w:sz w:val="24"/>
          <w:szCs w:val="24"/>
        </w:rPr>
        <w:t>:</w:t>
      </w:r>
      <w:r w:rsidRPr="005B0016">
        <w:rPr>
          <w:rFonts w:asciiTheme="minorHAnsi" w:hAnsiTheme="minorHAnsi" w:cs="Arial"/>
          <w:sz w:val="24"/>
          <w:szCs w:val="24"/>
        </w:rPr>
        <w:t xml:space="preserve"> </w:t>
      </w:r>
    </w:p>
    <w:p w14:paraId="3EEE1A6C" w14:textId="77777777" w:rsidR="00D96292" w:rsidRPr="00D33B07" w:rsidRDefault="00D96292" w:rsidP="00D96292">
      <w:pPr>
        <w:pStyle w:val="PargrafodaLista"/>
        <w:spacing w:before="120" w:after="60" w:line="223" w:lineRule="auto"/>
        <w:ind w:left="0" w:right="2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14:paraId="33BA2E0D" w14:textId="7D463342" w:rsidR="00AE3E56" w:rsidRPr="005B0016" w:rsidRDefault="00AE3E56" w:rsidP="00D33B07">
      <w:pPr>
        <w:pStyle w:val="PargrafodaLista"/>
        <w:numPr>
          <w:ilvl w:val="1"/>
          <w:numId w:val="48"/>
        </w:numPr>
        <w:spacing w:before="120" w:after="60" w:line="223" w:lineRule="auto"/>
        <w:ind w:left="0" w:right="20" w:firstLine="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O Torneio será </w:t>
      </w:r>
      <w:r w:rsidRPr="005B0016">
        <w:rPr>
          <w:rFonts w:asciiTheme="minorHAnsi" w:hAnsiTheme="minorHAnsi" w:cs="Arial"/>
          <w:b/>
          <w:sz w:val="24"/>
          <w:szCs w:val="24"/>
        </w:rPr>
        <w:t xml:space="preserve">limitado a 100 Pescadores </w:t>
      </w:r>
      <w:r w:rsidRPr="005B0016">
        <w:rPr>
          <w:rFonts w:asciiTheme="minorHAnsi" w:hAnsiTheme="minorHAnsi" w:cs="Arial"/>
          <w:sz w:val="24"/>
          <w:szCs w:val="24"/>
        </w:rPr>
        <w:t xml:space="preserve">participantes. Os pescadores deverão confirmar sua inscrição antecipadamente através do email </w:t>
      </w:r>
      <w:hyperlink r:id="rId8" w:history="1">
        <w:r w:rsidRPr="005B0016">
          <w:rPr>
            <w:rStyle w:val="Hyperlink"/>
            <w:rFonts w:asciiTheme="minorHAnsi" w:hAnsiTheme="minorHAnsi" w:cs="Arial"/>
            <w:sz w:val="24"/>
            <w:szCs w:val="24"/>
          </w:rPr>
          <w:t>federacaopaulista@fppl.com.br</w:t>
        </w:r>
      </w:hyperlink>
      <w:r w:rsidRPr="005B0016">
        <w:rPr>
          <w:rFonts w:asciiTheme="minorHAnsi" w:hAnsiTheme="minorHAnsi" w:cs="Arial"/>
          <w:sz w:val="24"/>
          <w:szCs w:val="24"/>
        </w:rPr>
        <w:t xml:space="preserve"> ,  </w:t>
      </w:r>
      <w:hyperlink r:id="rId9" w:history="1">
        <w:r w:rsidRPr="005B0016">
          <w:rPr>
            <w:rStyle w:val="Hyperlink"/>
            <w:rFonts w:asciiTheme="minorHAnsi" w:hAnsiTheme="minorHAnsi" w:cs="Arial"/>
            <w:sz w:val="24"/>
            <w:szCs w:val="24"/>
          </w:rPr>
          <w:t>shiosi@uol.com.br</w:t>
        </w:r>
      </w:hyperlink>
      <w:r w:rsidRPr="005B0016">
        <w:rPr>
          <w:rFonts w:asciiTheme="minorHAnsi" w:hAnsiTheme="minorHAnsi" w:cs="Arial"/>
          <w:sz w:val="24"/>
          <w:szCs w:val="24"/>
        </w:rPr>
        <w:t xml:space="preserve">   ou wattzapp, </w:t>
      </w:r>
      <w:r w:rsidRPr="005B0016">
        <w:rPr>
          <w:rFonts w:asciiTheme="minorHAnsi" w:hAnsiTheme="minorHAnsi" w:cs="Arial"/>
          <w:b/>
          <w:sz w:val="24"/>
          <w:szCs w:val="24"/>
        </w:rPr>
        <w:t xml:space="preserve"> 11 99981 9629 (Shiosi) ou 11 98382 0554 (Loffredo) ou no dia da prova.  </w:t>
      </w:r>
      <w:r w:rsidRPr="005B0016">
        <w:rPr>
          <w:rFonts w:asciiTheme="minorHAnsi" w:hAnsiTheme="minorHAnsi" w:cs="Arial"/>
          <w:sz w:val="24"/>
          <w:szCs w:val="24"/>
        </w:rPr>
        <w:t>P</w:t>
      </w:r>
      <w:r w:rsidRPr="005B0016">
        <w:rPr>
          <w:rFonts w:asciiTheme="minorHAnsi" w:eastAsia="Calibri" w:hAnsiTheme="minorHAnsi" w:cs="Arial"/>
          <w:sz w:val="24"/>
          <w:szCs w:val="24"/>
        </w:rPr>
        <w:t>atrocinadores do evento disponibilizarão brindes que serão</w:t>
      </w:r>
      <w:r w:rsidRPr="005B0016">
        <w:rPr>
          <w:rFonts w:asciiTheme="minorHAnsi" w:eastAsia="Calibri" w:hAnsiTheme="minorHAnsi" w:cs="Arial"/>
          <w:b/>
          <w:bCs/>
          <w:sz w:val="24"/>
          <w:szCs w:val="24"/>
        </w:rPr>
        <w:t xml:space="preserve"> SORTEADOS </w:t>
      </w:r>
      <w:r w:rsidRPr="005B0016">
        <w:rPr>
          <w:rFonts w:asciiTheme="minorHAnsi" w:eastAsia="Calibri" w:hAnsiTheme="minorHAnsi" w:cs="Arial"/>
          <w:sz w:val="24"/>
          <w:szCs w:val="24"/>
        </w:rPr>
        <w:t>após a entrega da</w:t>
      </w:r>
      <w:r w:rsidRPr="005B0016">
        <w:rPr>
          <w:rFonts w:asciiTheme="minorHAnsi" w:eastAsia="Calibri" w:hAnsiTheme="minorHAnsi" w:cs="Arial"/>
          <w:b/>
          <w:bCs/>
          <w:sz w:val="24"/>
          <w:szCs w:val="24"/>
        </w:rPr>
        <w:t xml:space="preserve"> </w:t>
      </w:r>
      <w:r w:rsidRPr="005B0016">
        <w:rPr>
          <w:rFonts w:asciiTheme="minorHAnsi" w:eastAsia="Calibri" w:hAnsiTheme="minorHAnsi" w:cs="Arial"/>
          <w:sz w:val="24"/>
          <w:szCs w:val="24"/>
        </w:rPr>
        <w:t xml:space="preserve">premiação para os pescadores presente. </w:t>
      </w:r>
    </w:p>
    <w:p w14:paraId="088575AD" w14:textId="77777777" w:rsidR="00AE3E56" w:rsidRPr="005B0016" w:rsidRDefault="00AE3E56" w:rsidP="00D33B07">
      <w:pPr>
        <w:rPr>
          <w:rFonts w:asciiTheme="minorHAnsi" w:hAnsiTheme="minorHAnsi" w:cs="Arial"/>
          <w:sz w:val="24"/>
          <w:szCs w:val="24"/>
        </w:rPr>
      </w:pPr>
    </w:p>
    <w:p w14:paraId="0300363C" w14:textId="69FE7DCF" w:rsidR="00AE3E56" w:rsidRDefault="00AE3E56" w:rsidP="00D33B07">
      <w:pPr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5B0016">
        <w:rPr>
          <w:rFonts w:asciiTheme="minorHAnsi" w:hAnsiTheme="minorHAnsi" w:cs="Arial"/>
          <w:sz w:val="24"/>
          <w:szCs w:val="24"/>
        </w:rPr>
        <w:t>4.</w:t>
      </w:r>
      <w:r w:rsidR="00D33B07">
        <w:rPr>
          <w:rFonts w:asciiTheme="minorHAnsi" w:hAnsiTheme="minorHAnsi" w:cs="Arial"/>
          <w:sz w:val="24"/>
          <w:szCs w:val="24"/>
        </w:rPr>
        <w:t>2</w:t>
      </w:r>
      <w:r w:rsidRPr="005B0016">
        <w:rPr>
          <w:rFonts w:asciiTheme="minorHAnsi" w:hAnsiTheme="minorHAnsi" w:cs="Arial"/>
          <w:sz w:val="24"/>
          <w:szCs w:val="24"/>
        </w:rPr>
        <w:t xml:space="preserve"> Taxa de inscrição é de </w:t>
      </w:r>
      <w:r w:rsidRPr="005B0016">
        <w:rPr>
          <w:rFonts w:asciiTheme="minorHAnsi" w:hAnsiTheme="minorHAnsi" w:cs="Arial"/>
          <w:color w:val="FF0000"/>
          <w:sz w:val="24"/>
          <w:szCs w:val="24"/>
        </w:rPr>
        <w:t xml:space="preserve">R$ </w:t>
      </w:r>
      <w:r w:rsidR="00E854C9">
        <w:rPr>
          <w:rFonts w:asciiTheme="minorHAnsi" w:hAnsiTheme="minorHAnsi" w:cs="Arial"/>
          <w:color w:val="FF0000"/>
          <w:sz w:val="24"/>
          <w:szCs w:val="24"/>
        </w:rPr>
        <w:t>40</w:t>
      </w:r>
      <w:r w:rsidRPr="005B0016">
        <w:rPr>
          <w:rFonts w:asciiTheme="minorHAnsi" w:hAnsiTheme="minorHAnsi" w:cs="Arial"/>
          <w:color w:val="FF0000"/>
          <w:sz w:val="24"/>
          <w:szCs w:val="24"/>
        </w:rPr>
        <w:t>,00 mais</w:t>
      </w:r>
      <w:r w:rsidRPr="005B0016">
        <w:rPr>
          <w:rFonts w:asciiTheme="minorHAnsi" w:hAnsiTheme="minorHAnsi" w:cs="Arial"/>
          <w:sz w:val="24"/>
          <w:szCs w:val="24"/>
        </w:rPr>
        <w:t xml:space="preserve"> 1 kg de alimento não perecível, onde a taxa deverá ser depositada/transferida para a conta da </w:t>
      </w:r>
      <w:r w:rsidRPr="005B0016">
        <w:rPr>
          <w:rFonts w:asciiTheme="minorHAnsi" w:hAnsiTheme="minorHAnsi" w:cs="Arial"/>
          <w:b/>
          <w:sz w:val="24"/>
          <w:szCs w:val="24"/>
        </w:rPr>
        <w:t xml:space="preserve">Federação Paulista de Pesca e Lançamento nas contas, Banco 033 – Santander – Ag.  0637  c/c 13001015-9   CNPJ </w:t>
      </w:r>
      <w:r w:rsidRPr="005B001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62.924.584/0001-49  e o comprovante enviado ao e-mail  ou Watzapp acima. </w:t>
      </w:r>
      <w:r w:rsidRPr="005B0016">
        <w:rPr>
          <w:rFonts w:asciiTheme="minorHAnsi" w:eastAsiaTheme="minorHAnsi" w:hAnsiTheme="minorHAnsi" w:cs="Arial"/>
          <w:sz w:val="24"/>
          <w:szCs w:val="24"/>
          <w:lang w:eastAsia="en-US"/>
        </w:rPr>
        <w:t>A taxa não será devolvida em hipótese alguma.</w:t>
      </w:r>
    </w:p>
    <w:p w14:paraId="3E2F4E38" w14:textId="37D88413" w:rsidR="00D33B07" w:rsidRDefault="00D33B07" w:rsidP="00D33B07">
      <w:pPr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14:paraId="3A2D3ABE" w14:textId="18A3B985" w:rsidR="00AE3E56" w:rsidRPr="00D33B07" w:rsidRDefault="00D33B07" w:rsidP="00D33B07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 xml:space="preserve">4.3 </w:t>
      </w:r>
      <w:r w:rsidR="00AE3E56" w:rsidRPr="00D33B07">
        <w:rPr>
          <w:rFonts w:asciiTheme="minorHAnsi" w:hAnsiTheme="minorHAnsi" w:cs="Arial"/>
          <w:sz w:val="24"/>
          <w:szCs w:val="24"/>
        </w:rPr>
        <w:t>A Categoria Juvenil fica isenta desta taxa, mas deverá levar 1 kg de alimento não perecível.</w:t>
      </w:r>
    </w:p>
    <w:p w14:paraId="74336589" w14:textId="4F787394" w:rsidR="00AE3E56" w:rsidRDefault="00AE3E56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AF6E681" w14:textId="77777777" w:rsidR="00D96292" w:rsidRPr="005B0016" w:rsidRDefault="00D96292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CB39CB" w14:textId="113AAA25" w:rsidR="00AE3E56" w:rsidRPr="005B0016" w:rsidRDefault="00D33B07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  <w:r w:rsidRPr="00225755">
        <w:rPr>
          <w:rFonts w:asciiTheme="minorHAnsi" w:hAnsiTheme="minorHAnsi" w:cs="Arial"/>
          <w:b/>
          <w:sz w:val="24"/>
          <w:szCs w:val="24"/>
        </w:rPr>
        <w:t>Art. 5º</w:t>
      </w:r>
      <w:r w:rsidR="00AE3E56" w:rsidRPr="00225755">
        <w:rPr>
          <w:rFonts w:asciiTheme="minorHAnsi" w:hAnsiTheme="minorHAnsi" w:cs="Arial"/>
          <w:b/>
          <w:sz w:val="24"/>
          <w:szCs w:val="24"/>
        </w:rPr>
        <w:t xml:space="preserve"> </w:t>
      </w:r>
      <w:r w:rsidR="00225755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AE3E56" w:rsidRPr="00225755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 xml:space="preserve">DO MATERIAL DE </w:t>
      </w:r>
      <w:smartTag w:uri="schemas-houaiss/mini" w:element="verbetes">
        <w:r w:rsidR="00AE3E56" w:rsidRPr="005B0016">
          <w:rPr>
            <w:rFonts w:asciiTheme="minorHAnsi" w:hAnsiTheme="minorHAnsi" w:cs="Arial"/>
            <w:b/>
            <w:sz w:val="24"/>
            <w:szCs w:val="24"/>
            <w:u w:val="single"/>
          </w:rPr>
          <w:t>PESCA</w:t>
        </w:r>
      </w:smartTag>
      <w:r w:rsidR="00AE3E56" w:rsidRPr="005B0016">
        <w:rPr>
          <w:rFonts w:asciiTheme="minorHAnsi" w:hAnsiTheme="minorHAnsi" w:cs="Arial"/>
          <w:b/>
          <w:sz w:val="24"/>
          <w:szCs w:val="24"/>
        </w:rPr>
        <w:t>:</w:t>
      </w:r>
    </w:p>
    <w:p w14:paraId="0E8826B3" w14:textId="77777777" w:rsidR="00D96292" w:rsidRDefault="00D96292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797518DA" w14:textId="4CF5D8BA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5.1-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Varas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pesca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tamanho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livre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providas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molinetes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 </w:t>
        </w:r>
      </w:smartTag>
      <w:r w:rsidRPr="005B0016">
        <w:rPr>
          <w:rFonts w:asciiTheme="minorHAnsi" w:hAnsiTheme="minorHAnsi" w:cs="Arial"/>
          <w:sz w:val="24"/>
          <w:szCs w:val="24"/>
        </w:rPr>
        <w:t>carretilhas;</w:t>
      </w:r>
    </w:p>
    <w:p w14:paraId="1C4769FE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5.2- Chicotes com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até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02 (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dois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) anzóis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ponta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única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qualquer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tipo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procedência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7ABA066B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5.3-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Linhas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com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bitolas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livres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qualquer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tipo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procedência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4D952C35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5.4-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Chumbadas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(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pesos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)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livres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desde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que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com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densidade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maior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da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água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6ECDD879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5.5-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Bicheiros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puçás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69F69763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5.6- Fincador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secretários </w:t>
        </w:r>
      </w:smartTag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 xml:space="preserve">portar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varas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mesinhas,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varal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ou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“T”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chicotes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reservas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outros 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acessórios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acao" w:element="hdm">
        <w:r w:rsidRPr="005B0016">
          <w:rPr>
            <w:rFonts w:asciiTheme="minorHAnsi" w:hAnsiTheme="minorHAnsi" w:cs="Arial"/>
            <w:sz w:val="24"/>
            <w:szCs w:val="24"/>
          </w:rPr>
          <w:t>auxiliar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pescador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no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manuseio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iscas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materiais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pesca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desde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colocados no centro da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área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do box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correspondente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pescador.</w:t>
        </w:r>
      </w:smartTag>
    </w:p>
    <w:p w14:paraId="341A8D81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5.7- Balde/Recipiente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guarda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e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conservação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peixe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capturado.</w:t>
      </w:r>
    </w:p>
    <w:p w14:paraId="79B34DD9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5.8- Não será permitido o uso de bóias, varas sem molinetes ou carretilhas, e de linhadas de mão.</w:t>
      </w:r>
    </w:p>
    <w:p w14:paraId="6EBE82AD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1DA82900" w14:textId="20151556" w:rsidR="00AE3E56" w:rsidRPr="005B0016" w:rsidRDefault="00D33B07" w:rsidP="00D33B07">
      <w:pPr>
        <w:spacing w:before="120" w:after="6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6</w:t>
      </w:r>
      <w:r>
        <w:rPr>
          <w:rFonts w:asciiTheme="minorHAnsi" w:hAnsiTheme="minorHAnsi" w:cs="Arial"/>
          <w:b/>
          <w:sz w:val="24"/>
          <w:szCs w:val="24"/>
        </w:rPr>
        <w:t>º -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 xml:space="preserve"> DAS ISCAS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: </w:t>
      </w:r>
      <w:r w:rsidR="00AE3E56" w:rsidRPr="005B0016">
        <w:rPr>
          <w:rFonts w:asciiTheme="minorHAnsi" w:hAnsiTheme="minorHAnsi" w:cs="Arial"/>
          <w:color w:val="FF0000"/>
          <w:sz w:val="24"/>
          <w:szCs w:val="24"/>
        </w:rPr>
        <w:t>Todas permitidas, desde que naturais.</w:t>
      </w:r>
    </w:p>
    <w:p w14:paraId="5739AC1B" w14:textId="77777777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5A8C701C" w14:textId="63E037C9" w:rsidR="00AE3E56" w:rsidRPr="005B0016" w:rsidRDefault="00D33B07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Art. 7º</w:t>
      </w:r>
      <w:r w:rsidR="00AE3E56" w:rsidRPr="005B0016">
        <w:rPr>
          <w:rFonts w:asciiTheme="minorHAnsi" w:hAnsiTheme="minorHAnsi" w:cs="Arial"/>
          <w:sz w:val="24"/>
          <w:szCs w:val="24"/>
        </w:rPr>
        <w:t xml:space="preserve"> 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>DOS PEIXES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:</w:t>
      </w:r>
    </w:p>
    <w:p w14:paraId="1C3FB6F4" w14:textId="77777777" w:rsidR="00D96292" w:rsidRDefault="00D96292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58B5B604" w14:textId="45D628BB" w:rsidR="00AE3E56" w:rsidRPr="005B0016" w:rsidRDefault="00AE3E56" w:rsidP="00D33B07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7.1-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Serão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considerados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válidos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peixes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qualquer espécie,</w:t>
      </w:r>
      <w:r w:rsidRPr="005B0016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obedecidos os tamanhos mínimos estabelecidos na IN MMA nº 53/2005, sendo os mais comuns</w:t>
      </w:r>
      <w:r w:rsidR="0056736C">
        <w:rPr>
          <w:rFonts w:asciiTheme="minorHAnsi" w:hAnsiTheme="minorHAnsi" w:cs="Arial"/>
          <w:sz w:val="24"/>
          <w:szCs w:val="24"/>
        </w:rPr>
        <w:t xml:space="preserve">: </w:t>
      </w:r>
      <w:r w:rsidRPr="005B0016">
        <w:rPr>
          <w:rFonts w:asciiTheme="minorHAnsi" w:hAnsiTheme="minorHAnsi" w:cs="Arial"/>
          <w:sz w:val="24"/>
          <w:szCs w:val="24"/>
        </w:rPr>
        <w:t>betara ou papa-terra com tamanho mínimo de 20 cm; corvina com tamanho mínimo de 25 cm; robalo peba ou peva com tamanho mínimo de 30 cm; robalo flecha com tamanho mínimo de 50 cm; e etc. Não obstante, os competidores deverão respeitar as espécies em extinção, conforme Portaria MMA nº 445/2014.</w:t>
      </w:r>
    </w:p>
    <w:p w14:paraId="4E149B1B" w14:textId="2BC905E1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7.2- A captura de arraia, cação viola ou anjo, e mero, dentre outros, de qualquer tamanho, é proibida. Todavia, a critério dos organizadores, poderá ser registrada e imediatamente solto, valendo a pontuação de 501 pontos no total, não valendo como maior peixe.</w:t>
      </w:r>
    </w:p>
    <w:p w14:paraId="078F4AFB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1F3C2F71" w14:textId="77777777" w:rsidR="00AE3E56" w:rsidRPr="005B0016" w:rsidRDefault="00AE3E56" w:rsidP="00D33B07">
      <w:pPr>
        <w:jc w:val="both"/>
        <w:rPr>
          <w:rFonts w:asciiTheme="minorHAnsi" w:hAnsiTheme="minorHAnsi" w:cs="Arial"/>
          <w:bCs/>
          <w:color w:val="282526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 xml:space="preserve">7.3- Todos os peixes que contenham ferrões exemplo ( Bagres). NÃO PODERÃO SER CORTADOS (MUTILADOS), conforme </w:t>
      </w:r>
      <w:r w:rsidRPr="005B0016">
        <w:rPr>
          <w:rFonts w:asciiTheme="minorHAnsi" w:hAnsiTheme="minorHAnsi" w:cs="Arial"/>
          <w:bCs/>
          <w:color w:val="282526"/>
          <w:sz w:val="24"/>
          <w:szCs w:val="24"/>
        </w:rPr>
        <w:t>PORTARIA IBAMA N</w:t>
      </w:r>
      <w:r w:rsidRPr="005B0016">
        <w:rPr>
          <w:rFonts w:asciiTheme="minorHAnsi" w:hAnsiTheme="minorHAnsi" w:cs="Arial"/>
          <w:bCs/>
          <w:color w:val="282526"/>
          <w:sz w:val="24"/>
          <w:szCs w:val="24"/>
          <w:vertAlign w:val="superscript"/>
        </w:rPr>
        <w:t>o</w:t>
      </w:r>
      <w:r w:rsidRPr="005B0016">
        <w:rPr>
          <w:rFonts w:asciiTheme="minorHAnsi" w:hAnsiTheme="minorHAnsi" w:cs="Arial"/>
          <w:bCs/>
          <w:color w:val="282526"/>
          <w:sz w:val="24"/>
          <w:szCs w:val="24"/>
        </w:rPr>
        <w:t xml:space="preserve">  93.</w:t>
      </w:r>
    </w:p>
    <w:p w14:paraId="60C24F44" w14:textId="77777777" w:rsidR="00AE3E56" w:rsidRPr="005B0016" w:rsidRDefault="00AE3E56" w:rsidP="00D33B07">
      <w:pPr>
        <w:spacing w:before="120" w:after="60"/>
        <w:jc w:val="both"/>
        <w:rPr>
          <w:rFonts w:asciiTheme="minorHAnsi" w:eastAsia="Calibri" w:hAnsiTheme="minorHAnsi" w:cs="Arial"/>
          <w:color w:val="000000"/>
          <w:sz w:val="24"/>
          <w:szCs w:val="24"/>
        </w:rPr>
      </w:pPr>
    </w:p>
    <w:p w14:paraId="1967C82F" w14:textId="77777777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3D777CCE" w14:textId="1729CEF6" w:rsidR="00AE3E56" w:rsidRPr="005B0016" w:rsidRDefault="00D33B07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8</w:t>
      </w:r>
      <w:r>
        <w:rPr>
          <w:rFonts w:asciiTheme="minorHAnsi" w:hAnsiTheme="minorHAnsi" w:cs="Arial"/>
          <w:b/>
          <w:sz w:val="24"/>
          <w:szCs w:val="24"/>
        </w:rPr>
        <w:t>º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 xml:space="preserve"> 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 xml:space="preserve"> DO EXERCÍCIO DA </w:t>
      </w:r>
      <w:smartTag w:uri="schemas-houaiss/mini" w:element="verbetes">
        <w:r w:rsidR="00AE3E56" w:rsidRPr="005B0016">
          <w:rPr>
            <w:rFonts w:asciiTheme="minorHAnsi" w:hAnsiTheme="minorHAnsi" w:cs="Arial"/>
            <w:b/>
            <w:sz w:val="24"/>
            <w:szCs w:val="24"/>
            <w:u w:val="single"/>
          </w:rPr>
          <w:t>PESCA</w:t>
        </w:r>
      </w:smartTag>
      <w:r w:rsidR="00AE3E56" w:rsidRPr="005B0016">
        <w:rPr>
          <w:rFonts w:asciiTheme="minorHAnsi" w:hAnsiTheme="minorHAnsi" w:cs="Arial"/>
          <w:b/>
          <w:sz w:val="24"/>
          <w:szCs w:val="24"/>
        </w:rPr>
        <w:t>:</w:t>
      </w:r>
    </w:p>
    <w:p w14:paraId="4F2D96A7" w14:textId="77777777" w:rsidR="00D96292" w:rsidRDefault="00D96292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</w:p>
    <w:p w14:paraId="2BFBBA7C" w14:textId="3547760A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8.1</w:t>
      </w:r>
      <w:r w:rsidR="00D96292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-</w:t>
      </w:r>
      <w:r w:rsidRPr="005B001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 xml:space="preserve">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pesca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será exercida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exclusivamente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dentro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área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do box sorteado,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não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podendo 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pescador </w:t>
        </w:r>
      </w:smartTag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 xml:space="preserve">ocupar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 </w:t>
        </w:r>
      </w:smartTag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 xml:space="preserve">passar </w:t>
        </w:r>
      </w:smartTag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outra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mesmo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desocupada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salvo </w:t>
        </w:r>
      </w:smartTag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>recolher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uma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peça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fisgada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quando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todos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os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outros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pescadores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vizinhos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deverão </w:t>
      </w:r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>facilitar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retirada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peixe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seco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732E041B" w14:textId="7AFF7564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8.2</w:t>
      </w:r>
      <w:r w:rsidR="00D96292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 xml:space="preserve">-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linha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deverá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ser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recolhida se,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por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efeito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lançamento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por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força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correnteza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>invadir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o box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vizinho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47607093" w14:textId="41BFED4D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lastRenderedPageBreak/>
        <w:t>8.3</w:t>
      </w:r>
      <w:r w:rsidR="00D96292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 xml:space="preserve">- Os participantes poderão manter até duas varas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reservas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montadas, (com chicote, chumbo, mas sem anzóis).</w:t>
      </w:r>
    </w:p>
    <w:p w14:paraId="59CB9F7A" w14:textId="5D87E743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8.4</w:t>
      </w:r>
      <w:r w:rsidR="00D96292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- É permitido o uso de chicotes reservas, inclusive iscados.</w:t>
      </w:r>
    </w:p>
    <w:p w14:paraId="73B1F09F" w14:textId="5AFE0162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8.5</w:t>
      </w:r>
      <w:r w:rsidR="00D96292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- O atleta ao retirar uma peça, ou peças, capturada (s) da água, poderá efetuar novo lançamento, antes de retirar a peça (s) do anzol (is) devendo ser colocadas no balde, imediatamente após o ato de lançar.</w:t>
      </w:r>
    </w:p>
    <w:p w14:paraId="315D086A" w14:textId="2EC1C70D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</w:t>
      </w:r>
      <w:r w:rsidR="00D96292">
        <w:rPr>
          <w:rFonts w:asciiTheme="minorHAnsi" w:hAnsiTheme="minorHAnsi" w:cs="Arial"/>
          <w:sz w:val="24"/>
          <w:szCs w:val="24"/>
        </w:rPr>
        <w:t xml:space="preserve">6 </w:t>
      </w:r>
      <w:r w:rsidRPr="005B0016">
        <w:rPr>
          <w:rFonts w:asciiTheme="minorHAnsi" w:hAnsiTheme="minorHAnsi" w:cs="Arial"/>
          <w:sz w:val="24"/>
          <w:szCs w:val="24"/>
        </w:rPr>
        <w:t xml:space="preserve">-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Somente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será permitido </w:t>
      </w:r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>recolher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linha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à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mão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nos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casos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ruptura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vara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quebra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molinete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ou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carretilha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59188C4B" w14:textId="4574D794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</w:t>
      </w:r>
      <w:r w:rsidR="00D96292">
        <w:rPr>
          <w:rFonts w:asciiTheme="minorHAnsi" w:hAnsiTheme="minorHAnsi" w:cs="Arial"/>
          <w:sz w:val="24"/>
          <w:szCs w:val="24"/>
        </w:rPr>
        <w:t xml:space="preserve">7 </w:t>
      </w:r>
      <w:r w:rsidRPr="005B0016">
        <w:rPr>
          <w:rFonts w:asciiTheme="minorHAnsi" w:hAnsiTheme="minorHAnsi" w:cs="Arial"/>
          <w:sz w:val="24"/>
          <w:szCs w:val="24"/>
        </w:rPr>
        <w:t xml:space="preserve">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Durante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o </w:t>
      </w:r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>desenrolar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da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prova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nenhum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concorrente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poderá receber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ajuda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terceiros, que não esteja participando da competição.</w:t>
      </w:r>
    </w:p>
    <w:p w14:paraId="1DCB0585" w14:textId="1D5E4B20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</w:t>
      </w:r>
      <w:r w:rsidR="00D96292">
        <w:rPr>
          <w:rFonts w:asciiTheme="minorHAnsi" w:hAnsiTheme="minorHAnsi" w:cs="Arial"/>
          <w:sz w:val="24"/>
          <w:szCs w:val="24"/>
        </w:rPr>
        <w:t xml:space="preserve">8 </w:t>
      </w:r>
      <w:r w:rsidRPr="005B0016">
        <w:rPr>
          <w:rFonts w:asciiTheme="minorHAnsi" w:hAnsiTheme="minorHAnsi" w:cs="Arial"/>
          <w:sz w:val="24"/>
          <w:szCs w:val="24"/>
        </w:rPr>
        <w:t xml:space="preserve">- Após 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sinal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término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da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prova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será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dado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prazo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máximo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20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minutos </w:t>
        </w:r>
      </w:smartTag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 xml:space="preserve">para </w:t>
        </w:r>
      </w:smartTag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retirada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peça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porte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superior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1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Kg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seco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. Nesse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caso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pescador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deverá </w:t>
      </w:r>
      <w:smartTag w:uri="schemas-houaiss/acao" w:element="hm">
        <w:r w:rsidRPr="005B0016">
          <w:rPr>
            <w:rFonts w:asciiTheme="minorHAnsi" w:hAnsiTheme="minorHAnsi" w:cs="Arial"/>
            <w:sz w:val="24"/>
            <w:szCs w:val="24"/>
          </w:rPr>
          <w:t>solicitar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concorrente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vizinho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marque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esse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tempo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comunicando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posteriormente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árbitro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ocorrência</w:t>
        </w:r>
      </w:smartTag>
      <w:r w:rsidRPr="005B0016">
        <w:rPr>
          <w:rFonts w:asciiTheme="minorHAnsi" w:hAnsiTheme="minorHAnsi" w:cs="Arial"/>
          <w:sz w:val="24"/>
          <w:szCs w:val="24"/>
        </w:rPr>
        <w:t>;</w:t>
      </w:r>
    </w:p>
    <w:p w14:paraId="109F84DA" w14:textId="786A341E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</w:t>
      </w:r>
      <w:r w:rsidR="00D96292">
        <w:rPr>
          <w:rFonts w:asciiTheme="minorHAnsi" w:hAnsiTheme="minorHAnsi" w:cs="Arial"/>
          <w:sz w:val="24"/>
          <w:szCs w:val="24"/>
        </w:rPr>
        <w:t xml:space="preserve">9 </w:t>
      </w:r>
      <w:r w:rsidRPr="005B0016">
        <w:rPr>
          <w:rFonts w:asciiTheme="minorHAnsi" w:hAnsiTheme="minorHAnsi" w:cs="Arial"/>
          <w:sz w:val="24"/>
          <w:szCs w:val="24"/>
        </w:rPr>
        <w:t xml:space="preserve">- As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peças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capturadas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pela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boca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por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anzóis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mais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um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concorrente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serão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colocadas à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parte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até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final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da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prova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. </w:t>
      </w:r>
      <w:smartTag w:uri="schemas-houaiss/acao" w:element="dm">
        <w:r w:rsidRPr="005B0016">
          <w:rPr>
            <w:rFonts w:asciiTheme="minorHAnsi" w:hAnsiTheme="minorHAnsi" w:cs="Arial"/>
            <w:sz w:val="24"/>
            <w:szCs w:val="24"/>
          </w:rPr>
          <w:t>Após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pesagem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dividir-se-ão os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pontos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ela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atribuídos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entre 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seus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captores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; as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peças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ferradas por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mais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um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concorrente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sendo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que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um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pela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boca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outro </w:t>
        </w:r>
      </w:smartTag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por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outras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partes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corpo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, pertencerão àquele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 capturou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 xml:space="preserve">pela </w:t>
        </w:r>
      </w:smartTag>
      <w:r w:rsidRPr="005B0016">
        <w:rPr>
          <w:rFonts w:asciiTheme="minorHAnsi" w:hAnsiTheme="minorHAnsi" w:cs="Arial"/>
          <w:sz w:val="24"/>
          <w:szCs w:val="24"/>
        </w:rPr>
        <w:t>boca.</w:t>
      </w:r>
    </w:p>
    <w:p w14:paraId="52B86840" w14:textId="26FDF9F0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8.1</w:t>
      </w:r>
      <w:r w:rsidR="00D96292">
        <w:rPr>
          <w:rFonts w:asciiTheme="minorHAnsi" w:hAnsiTheme="minorHAnsi" w:cs="Arial"/>
          <w:sz w:val="24"/>
          <w:szCs w:val="24"/>
        </w:rPr>
        <w:t xml:space="preserve">0 </w:t>
      </w:r>
      <w:r w:rsidRPr="005B0016">
        <w:rPr>
          <w:rFonts w:asciiTheme="minorHAnsi" w:hAnsiTheme="minorHAnsi" w:cs="Arial"/>
          <w:sz w:val="24"/>
          <w:szCs w:val="24"/>
        </w:rPr>
        <w:t>- Chicotes rompidos e recolhidos por terceiros, ou mesmo por seu proprietário, em havendo peixes, estes não serão válidos.</w:t>
      </w:r>
    </w:p>
    <w:p w14:paraId="07843CEA" w14:textId="0C25F393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8.1</w:t>
      </w:r>
      <w:r w:rsidR="00D96292">
        <w:rPr>
          <w:rFonts w:asciiTheme="minorHAnsi" w:hAnsiTheme="minorHAnsi" w:cs="Arial"/>
          <w:sz w:val="24"/>
          <w:szCs w:val="24"/>
        </w:rPr>
        <w:t xml:space="preserve">1 </w:t>
      </w:r>
      <w:r w:rsidRPr="005B0016">
        <w:rPr>
          <w:rFonts w:asciiTheme="minorHAnsi" w:hAnsiTheme="minorHAnsi" w:cs="Arial"/>
          <w:sz w:val="24"/>
          <w:szCs w:val="24"/>
        </w:rPr>
        <w:t>- As peças capturadas deverão ser mantidas no balde/recipiente, com água fresca, e ao final do torneio deverão ser ensacados e lacrados, sem água e areia.</w:t>
      </w:r>
    </w:p>
    <w:p w14:paraId="7721926E" w14:textId="6CEAF0D4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8.1</w:t>
      </w:r>
      <w:r w:rsidR="00D96292">
        <w:rPr>
          <w:rFonts w:asciiTheme="minorHAnsi" w:hAnsiTheme="minorHAnsi" w:cs="Arial"/>
          <w:sz w:val="24"/>
          <w:szCs w:val="24"/>
        </w:rPr>
        <w:t xml:space="preserve">2 </w:t>
      </w:r>
      <w:r w:rsidRPr="005B0016">
        <w:rPr>
          <w:rFonts w:asciiTheme="minorHAnsi" w:hAnsiTheme="minorHAnsi" w:cs="Arial"/>
          <w:sz w:val="24"/>
          <w:szCs w:val="24"/>
        </w:rPr>
        <w:t>- A fiscalização do torneio será exercida ( PELOS PRÓPRIOS PARTICIPANTES), casos duvidosos serão resolvidos ( PELA ORGANIZAÇÃO).</w:t>
      </w:r>
    </w:p>
    <w:p w14:paraId="5DFB735B" w14:textId="72BA375D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8.1</w:t>
      </w:r>
      <w:r w:rsidR="00D96292">
        <w:rPr>
          <w:rFonts w:asciiTheme="minorHAnsi" w:hAnsiTheme="minorHAnsi" w:cs="Arial"/>
          <w:sz w:val="24"/>
          <w:szCs w:val="24"/>
        </w:rPr>
        <w:t xml:space="preserve">3 </w:t>
      </w:r>
      <w:r w:rsidRPr="005B0016">
        <w:rPr>
          <w:rFonts w:asciiTheme="minorHAnsi" w:hAnsiTheme="minorHAnsi" w:cs="Arial"/>
          <w:sz w:val="24"/>
          <w:szCs w:val="24"/>
        </w:rPr>
        <w:t xml:space="preserve">-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Não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será permitido 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uso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engodo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de qualquer natureza,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amarrado a linhas,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quer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jogado </w:t>
      </w:r>
      <w:smartTag w:uri="schemas-houaiss/mini" w:element="verbetes">
        <w:r w:rsidRPr="005B0016">
          <w:rPr>
            <w:rFonts w:asciiTheme="minorHAnsi" w:hAnsiTheme="minorHAnsi" w:cs="Arial"/>
            <w:sz w:val="24"/>
            <w:szCs w:val="24"/>
          </w:rPr>
          <w:t>livremente</w:t>
        </w:r>
      </w:smartTag>
      <w:r w:rsidRPr="005B0016">
        <w:rPr>
          <w:rFonts w:asciiTheme="minorHAnsi" w:hAnsiTheme="minorHAnsi" w:cs="Arial"/>
          <w:sz w:val="24"/>
          <w:szCs w:val="24"/>
        </w:rPr>
        <w:t xml:space="preserve"> na água, e tampouco a utilização de qualquer tipo de essência.</w:t>
      </w:r>
    </w:p>
    <w:p w14:paraId="12854B65" w14:textId="77777777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1EAA134C" w14:textId="2F1CBEF9" w:rsidR="00AE3E56" w:rsidRPr="005B0016" w:rsidRDefault="00D33B07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9</w:t>
      </w:r>
      <w:r>
        <w:rPr>
          <w:rFonts w:asciiTheme="minorHAnsi" w:hAnsiTheme="minorHAnsi" w:cs="Arial"/>
          <w:b/>
          <w:sz w:val="24"/>
          <w:szCs w:val="24"/>
        </w:rPr>
        <w:t>º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 xml:space="preserve"> 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>DA PONTUAÇÃO:</w:t>
      </w:r>
    </w:p>
    <w:p w14:paraId="2F9D0776" w14:textId="77777777" w:rsidR="00D96292" w:rsidRDefault="00D96292" w:rsidP="00D33B07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7DB30786" w14:textId="1188291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color w:val="000000"/>
          <w:sz w:val="24"/>
          <w:szCs w:val="24"/>
        </w:rPr>
        <w:t xml:space="preserve">9.1- Os pontos serão computados da seguinte forma: </w:t>
      </w:r>
      <w:r w:rsidRPr="005B0016">
        <w:rPr>
          <w:rFonts w:asciiTheme="minorHAnsi" w:hAnsiTheme="minorHAnsi" w:cs="Arial"/>
          <w:sz w:val="24"/>
          <w:szCs w:val="24"/>
        </w:rPr>
        <w:t xml:space="preserve"> 2</w:t>
      </w:r>
      <w:r w:rsidRPr="005B0016">
        <w:rPr>
          <w:rFonts w:asciiTheme="minorHAnsi" w:hAnsiTheme="minorHAnsi" w:cs="Arial"/>
          <w:color w:val="000000"/>
          <w:sz w:val="24"/>
          <w:szCs w:val="24"/>
        </w:rPr>
        <w:t xml:space="preserve"> pontos para cada peça, e 1 ponto para cada </w:t>
      </w:r>
      <w:r w:rsidR="00D33B07">
        <w:rPr>
          <w:rFonts w:asciiTheme="minorHAnsi" w:hAnsiTheme="minorHAnsi" w:cs="Arial"/>
          <w:color w:val="000000"/>
          <w:sz w:val="24"/>
          <w:szCs w:val="24"/>
        </w:rPr>
        <w:t xml:space="preserve">100 </w:t>
      </w:r>
      <w:r w:rsidRPr="005B0016">
        <w:rPr>
          <w:rFonts w:asciiTheme="minorHAnsi" w:hAnsiTheme="minorHAnsi" w:cs="Arial"/>
          <w:color w:val="000000"/>
          <w:sz w:val="24"/>
          <w:szCs w:val="24"/>
        </w:rPr>
        <w:t>Grama</w:t>
      </w:r>
      <w:r w:rsidR="00D33B07">
        <w:rPr>
          <w:rFonts w:asciiTheme="minorHAnsi" w:hAnsiTheme="minorHAnsi" w:cs="Arial"/>
          <w:color w:val="000000"/>
          <w:sz w:val="24"/>
          <w:szCs w:val="24"/>
        </w:rPr>
        <w:t>s</w:t>
      </w:r>
      <w:r w:rsidRPr="005B0016">
        <w:rPr>
          <w:rFonts w:asciiTheme="minorHAnsi" w:hAnsiTheme="minorHAnsi" w:cs="Arial"/>
          <w:color w:val="000000"/>
          <w:sz w:val="24"/>
          <w:szCs w:val="24"/>
        </w:rPr>
        <w:t xml:space="preserve">. Para eliminar o fator "sorte", estipula-se o peso da peça em até </w:t>
      </w:r>
      <w:r w:rsidRPr="005B0016">
        <w:rPr>
          <w:rFonts w:asciiTheme="minorHAnsi" w:hAnsiTheme="minorHAnsi" w:cs="Arial"/>
          <w:sz w:val="24"/>
          <w:szCs w:val="24"/>
        </w:rPr>
        <w:t>500gr. Assim, a peça acima desse peso valerá somente para aferição de maior peça.</w:t>
      </w:r>
    </w:p>
    <w:p w14:paraId="5834935E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649A994D" w14:textId="45D8D366" w:rsidR="00AE3E56" w:rsidRPr="00D96292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D96292">
        <w:rPr>
          <w:rFonts w:asciiTheme="minorHAnsi" w:hAnsiTheme="minorHAnsi" w:cs="Arial"/>
          <w:sz w:val="24"/>
          <w:szCs w:val="24"/>
        </w:rPr>
        <w:t>9.</w:t>
      </w:r>
      <w:r w:rsidR="00D96292">
        <w:rPr>
          <w:rFonts w:asciiTheme="minorHAnsi" w:hAnsiTheme="minorHAnsi" w:cs="Arial"/>
          <w:sz w:val="24"/>
          <w:szCs w:val="24"/>
        </w:rPr>
        <w:t>2</w:t>
      </w:r>
      <w:r w:rsidRPr="00D96292">
        <w:rPr>
          <w:rFonts w:asciiTheme="minorHAnsi" w:hAnsiTheme="minorHAnsi" w:cs="Arial"/>
          <w:sz w:val="24"/>
          <w:szCs w:val="24"/>
        </w:rPr>
        <w:t xml:space="preserve"> – Todos so atletas pescadores deveram manter o peixe em balde com água.</w:t>
      </w:r>
    </w:p>
    <w:p w14:paraId="6F578BED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2ABE92D1" w14:textId="77981D75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9</w:t>
      </w:r>
      <w:r w:rsidR="00D96292">
        <w:rPr>
          <w:rFonts w:asciiTheme="minorHAnsi" w:hAnsiTheme="minorHAnsi" w:cs="Arial"/>
          <w:sz w:val="24"/>
          <w:szCs w:val="24"/>
        </w:rPr>
        <w:t xml:space="preserve">.3 - </w:t>
      </w:r>
      <w:r w:rsidRPr="005B0016">
        <w:rPr>
          <w:rFonts w:asciiTheme="minorHAnsi" w:hAnsiTheme="minorHAnsi" w:cs="Arial"/>
          <w:sz w:val="24"/>
          <w:szCs w:val="24"/>
        </w:rPr>
        <w:t>Qualquer reclamação deverá ser procedida pelo interessado no momento da pesagem, e se necessário recontagem, conferindo o que foi anotado na sumula/listagem. Após, em hipótese alguma, será admitido qualquer tipo de reclamação a respeito da pesagem e/ou pontuação.</w:t>
      </w:r>
    </w:p>
    <w:p w14:paraId="6C131864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339BA492" w14:textId="53DCC35C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9.</w:t>
      </w:r>
      <w:r w:rsidR="00D96292">
        <w:rPr>
          <w:rFonts w:asciiTheme="minorHAnsi" w:hAnsiTheme="minorHAnsi" w:cs="Arial"/>
          <w:sz w:val="24"/>
          <w:szCs w:val="24"/>
        </w:rPr>
        <w:t xml:space="preserve">4 </w:t>
      </w:r>
      <w:r w:rsidRPr="005B0016">
        <w:rPr>
          <w:rFonts w:asciiTheme="minorHAnsi" w:hAnsiTheme="minorHAnsi" w:cs="Arial"/>
          <w:sz w:val="24"/>
          <w:szCs w:val="24"/>
        </w:rPr>
        <w:t>- No caso de empate de pontuação, os desempates serão definidos na seguinte ordem: (a) pelo maior número de peças; (b) pelo maior peso total; (c) pela maior peça; (d) por sorteio.)</w:t>
      </w:r>
    </w:p>
    <w:p w14:paraId="750552C5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57421867" w14:textId="77777777" w:rsidR="00D96292" w:rsidRDefault="00D96292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47681B00" w14:textId="0E47101E" w:rsidR="00AE3E56" w:rsidRPr="00D96292" w:rsidRDefault="00D96292" w:rsidP="00D33B07">
      <w:pPr>
        <w:spacing w:before="120" w:after="60"/>
        <w:jc w:val="both"/>
        <w:rPr>
          <w:rFonts w:asciiTheme="minorHAnsi" w:hAnsiTheme="minorHAnsi" w:cs="Arial"/>
          <w:b/>
          <w:vanish/>
          <w:sz w:val="24"/>
          <w:szCs w:val="24"/>
          <w:specVanish/>
        </w:rPr>
      </w:pPr>
      <w:r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10</w:t>
      </w:r>
      <w:r>
        <w:rPr>
          <w:rFonts w:asciiTheme="minorHAnsi" w:hAnsiTheme="minorHAnsi" w:cs="Arial"/>
          <w:b/>
          <w:sz w:val="24"/>
          <w:szCs w:val="24"/>
        </w:rPr>
        <w:t xml:space="preserve">º 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 xml:space="preserve">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>DA PREMIAÇÃO:</w:t>
      </w:r>
    </w:p>
    <w:p w14:paraId="5EE6E61A" w14:textId="605C1818" w:rsidR="00D96292" w:rsidRDefault="00D96292" w:rsidP="00D33B0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48153379" w14:textId="77777777" w:rsidR="00A5590F" w:rsidRDefault="00A5590F" w:rsidP="00D33B07">
      <w:pPr>
        <w:jc w:val="both"/>
        <w:rPr>
          <w:rFonts w:asciiTheme="minorHAnsi" w:hAnsiTheme="minorHAnsi" w:cs="Arial"/>
          <w:sz w:val="24"/>
          <w:szCs w:val="24"/>
        </w:rPr>
      </w:pPr>
    </w:p>
    <w:p w14:paraId="7FE09847" w14:textId="0137371C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>Categoria Federado Principal Masculino</w:t>
      </w:r>
      <w:r w:rsidRPr="005B0016">
        <w:rPr>
          <w:rFonts w:asciiTheme="minorHAnsi" w:hAnsiTheme="minorHAnsi" w:cs="Arial"/>
          <w:sz w:val="24"/>
          <w:szCs w:val="24"/>
        </w:rPr>
        <w:t>: Troféus do 1º  ao 3º colocado,  Medalhas do 4º a 5º colocados.</w:t>
      </w:r>
      <w:r w:rsidR="00F250D3">
        <w:rPr>
          <w:rFonts w:asciiTheme="minorHAnsi" w:hAnsiTheme="minorHAnsi" w:cs="Arial"/>
          <w:sz w:val="24"/>
          <w:szCs w:val="24"/>
        </w:rPr>
        <w:t xml:space="preserve"> Atletas a</w:t>
      </w:r>
      <w:r w:rsidR="00896CA9">
        <w:rPr>
          <w:rFonts w:asciiTheme="minorHAnsi" w:hAnsiTheme="minorHAnsi" w:cs="Arial"/>
          <w:sz w:val="24"/>
          <w:szCs w:val="24"/>
        </w:rPr>
        <w:t>té 55 anos</w:t>
      </w:r>
    </w:p>
    <w:p w14:paraId="663ECE5B" w14:textId="03C9B371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>Categoria Federado Master/Senior</w:t>
      </w:r>
      <w:r w:rsidRPr="005B0016">
        <w:rPr>
          <w:rFonts w:asciiTheme="minorHAnsi" w:hAnsiTheme="minorHAnsi" w:cs="Arial"/>
          <w:sz w:val="24"/>
          <w:szCs w:val="24"/>
        </w:rPr>
        <w:t>: Troféus do 1º ao 3º colocado, Medalhas do 4º a 5º colocados.</w:t>
      </w:r>
      <w:r w:rsidR="00896CA9">
        <w:rPr>
          <w:rFonts w:asciiTheme="minorHAnsi" w:hAnsiTheme="minorHAnsi" w:cs="Arial"/>
          <w:sz w:val="24"/>
          <w:szCs w:val="24"/>
        </w:rPr>
        <w:t xml:space="preserve"> Atletas acima de 55 anos</w:t>
      </w:r>
    </w:p>
    <w:p w14:paraId="127F6EED" w14:textId="3B7DDC38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 xml:space="preserve">Categoria </w:t>
      </w:r>
      <w:r w:rsidR="00D96292" w:rsidRPr="00A5590F">
        <w:rPr>
          <w:rFonts w:asciiTheme="minorHAnsi" w:hAnsiTheme="minorHAnsi" w:cs="Arial"/>
          <w:b/>
          <w:bCs/>
          <w:sz w:val="24"/>
          <w:szCs w:val="24"/>
        </w:rPr>
        <w:t>Convidado</w:t>
      </w:r>
      <w:r w:rsidR="00A5590F">
        <w:rPr>
          <w:rFonts w:asciiTheme="minorHAnsi" w:hAnsiTheme="minorHAnsi" w:cs="Arial"/>
          <w:b/>
          <w:bCs/>
          <w:sz w:val="24"/>
          <w:szCs w:val="24"/>
        </w:rPr>
        <w:t xml:space="preserve"> Masculino</w:t>
      </w:r>
      <w:r w:rsidRPr="005B0016">
        <w:rPr>
          <w:rFonts w:asciiTheme="minorHAnsi" w:hAnsiTheme="minorHAnsi" w:cs="Arial"/>
          <w:sz w:val="24"/>
          <w:szCs w:val="24"/>
        </w:rPr>
        <w:t>: Troféus do 1º ao 3º colocado,  Medalhas do 4º a 5º colocados.</w:t>
      </w:r>
      <w:r w:rsidR="00896CA9">
        <w:rPr>
          <w:rFonts w:asciiTheme="minorHAnsi" w:hAnsiTheme="minorHAnsi" w:cs="Arial"/>
          <w:sz w:val="24"/>
          <w:szCs w:val="24"/>
        </w:rPr>
        <w:t xml:space="preserve"> Atletas até 55 anos</w:t>
      </w:r>
    </w:p>
    <w:p w14:paraId="3DCF22DC" w14:textId="5951A73A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 xml:space="preserve">Categoria </w:t>
      </w:r>
      <w:r w:rsidR="00D96292" w:rsidRPr="00A5590F">
        <w:rPr>
          <w:rFonts w:asciiTheme="minorHAnsi" w:hAnsiTheme="minorHAnsi" w:cs="Arial"/>
          <w:b/>
          <w:bCs/>
          <w:sz w:val="24"/>
          <w:szCs w:val="24"/>
        </w:rPr>
        <w:t>Convidado</w:t>
      </w:r>
      <w:r w:rsidRPr="00A5590F">
        <w:rPr>
          <w:rFonts w:asciiTheme="minorHAnsi" w:hAnsiTheme="minorHAnsi" w:cs="Arial"/>
          <w:b/>
          <w:bCs/>
          <w:sz w:val="24"/>
          <w:szCs w:val="24"/>
        </w:rPr>
        <w:t xml:space="preserve"> Master/Senior</w:t>
      </w:r>
      <w:r w:rsidRPr="005B0016">
        <w:rPr>
          <w:rFonts w:asciiTheme="minorHAnsi" w:hAnsiTheme="minorHAnsi" w:cs="Arial"/>
          <w:sz w:val="24"/>
          <w:szCs w:val="24"/>
        </w:rPr>
        <w:t>: Troféus do 1º ao 3º colocado,  Medalhas do 4º a 5º colocados.</w:t>
      </w:r>
      <w:r w:rsidR="00896CA9">
        <w:rPr>
          <w:rFonts w:asciiTheme="minorHAnsi" w:hAnsiTheme="minorHAnsi" w:cs="Arial"/>
          <w:sz w:val="24"/>
          <w:szCs w:val="24"/>
        </w:rPr>
        <w:t xml:space="preserve"> Atletas acima de 55 anos</w:t>
      </w:r>
    </w:p>
    <w:p w14:paraId="4E792491" w14:textId="77777777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>Categoria Feminina</w:t>
      </w:r>
      <w:r w:rsidRPr="005B0016">
        <w:rPr>
          <w:rFonts w:asciiTheme="minorHAnsi" w:hAnsiTheme="minorHAnsi" w:cs="Arial"/>
          <w:sz w:val="24"/>
          <w:szCs w:val="24"/>
        </w:rPr>
        <w:t>: Troféus do 1º ao 3º colocado,  Medalhas do 4º a 5º colocados.</w:t>
      </w:r>
    </w:p>
    <w:p w14:paraId="187CB5EE" w14:textId="54C758C5" w:rsidR="00AE3E56" w:rsidRPr="005B001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>Categoria Juveni</w:t>
      </w:r>
      <w:r w:rsidR="005E34B5">
        <w:rPr>
          <w:rFonts w:asciiTheme="minorHAnsi" w:hAnsiTheme="minorHAnsi" w:cs="Arial"/>
          <w:b/>
          <w:bCs/>
          <w:sz w:val="24"/>
          <w:szCs w:val="24"/>
        </w:rPr>
        <w:t>l</w:t>
      </w:r>
      <w:r w:rsidRPr="005B0016">
        <w:rPr>
          <w:rFonts w:asciiTheme="minorHAnsi" w:hAnsiTheme="minorHAnsi" w:cs="Arial"/>
          <w:sz w:val="24"/>
          <w:szCs w:val="24"/>
        </w:rPr>
        <w:t>: Troféus do 1º,  Medalhas do 2º a 3º colocados.</w:t>
      </w:r>
    </w:p>
    <w:p w14:paraId="01D65AF3" w14:textId="7357EB8F" w:rsidR="00AE3E56" w:rsidRDefault="00AE3E56" w:rsidP="00D33B07">
      <w:pPr>
        <w:jc w:val="both"/>
        <w:rPr>
          <w:rFonts w:asciiTheme="minorHAnsi" w:hAnsiTheme="minorHAnsi" w:cs="Arial"/>
          <w:sz w:val="24"/>
          <w:szCs w:val="24"/>
        </w:rPr>
      </w:pPr>
      <w:r w:rsidRPr="00A5590F">
        <w:rPr>
          <w:rFonts w:asciiTheme="minorHAnsi" w:hAnsiTheme="minorHAnsi" w:cs="Arial"/>
          <w:b/>
          <w:bCs/>
          <w:sz w:val="24"/>
          <w:szCs w:val="24"/>
        </w:rPr>
        <w:t>Maior peça em peso</w:t>
      </w:r>
      <w:r w:rsidRPr="005B0016">
        <w:rPr>
          <w:rFonts w:asciiTheme="minorHAnsi" w:hAnsiTheme="minorHAnsi" w:cs="Arial"/>
          <w:sz w:val="24"/>
          <w:szCs w:val="24"/>
        </w:rPr>
        <w:t>: Troféu.</w:t>
      </w:r>
    </w:p>
    <w:p w14:paraId="0EF4BCF8" w14:textId="2F5D830C" w:rsidR="00896CA9" w:rsidRPr="005B0016" w:rsidRDefault="006F50A6" w:rsidP="00D33B07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Caso um atleta master queire </w:t>
      </w:r>
      <w:r w:rsidR="005E34B5">
        <w:rPr>
          <w:rFonts w:asciiTheme="minorHAnsi" w:hAnsiTheme="minorHAnsi" w:cs="Arial"/>
          <w:sz w:val="24"/>
          <w:szCs w:val="24"/>
        </w:rPr>
        <w:t>p</w:t>
      </w:r>
      <w:r>
        <w:rPr>
          <w:rFonts w:asciiTheme="minorHAnsi" w:hAnsiTheme="minorHAnsi" w:cs="Arial"/>
          <w:sz w:val="24"/>
          <w:szCs w:val="24"/>
        </w:rPr>
        <w:t>articipar na categoria masculin</w:t>
      </w:r>
      <w:r w:rsidR="003317F4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, este deverá se pronunciar no mo</w:t>
      </w:r>
      <w:r w:rsidR="00C35EDE">
        <w:rPr>
          <w:rFonts w:asciiTheme="minorHAnsi" w:hAnsiTheme="minorHAnsi" w:cs="Arial"/>
          <w:sz w:val="24"/>
          <w:szCs w:val="24"/>
        </w:rPr>
        <w:t>mento da inscrição, o inverso não seria permitido.</w:t>
      </w:r>
    </w:p>
    <w:p w14:paraId="082188ED" w14:textId="77777777" w:rsidR="00D96292" w:rsidRDefault="00D96292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28739115" w14:textId="77777777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</w:p>
    <w:p w14:paraId="7491A1E6" w14:textId="5B8ED2D2" w:rsidR="00AE3E56" w:rsidRPr="005B0016" w:rsidRDefault="00225755" w:rsidP="00D33B07">
      <w:pPr>
        <w:tabs>
          <w:tab w:val="left" w:pos="5220"/>
        </w:tabs>
        <w:spacing w:before="120" w:after="6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Art. 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1</w:t>
      </w:r>
      <w:r>
        <w:rPr>
          <w:rFonts w:asciiTheme="minorHAnsi" w:hAnsiTheme="minorHAnsi" w:cs="Arial"/>
          <w:b/>
          <w:sz w:val="24"/>
          <w:szCs w:val="24"/>
        </w:rPr>
        <w:t>1º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 xml:space="preserve">  </w:t>
      </w:r>
      <w:r w:rsidR="00AE3E56" w:rsidRPr="005B0016">
        <w:rPr>
          <w:rFonts w:asciiTheme="minorHAnsi" w:hAnsiTheme="minorHAnsi" w:cs="Arial"/>
          <w:b/>
          <w:sz w:val="24"/>
          <w:szCs w:val="24"/>
          <w:u w:val="single"/>
        </w:rPr>
        <w:t>DAS DISPOSIÇÕES GERAIS</w:t>
      </w:r>
      <w:r w:rsidR="00AE3E56" w:rsidRPr="005B0016">
        <w:rPr>
          <w:rFonts w:asciiTheme="minorHAnsi" w:hAnsiTheme="minorHAnsi" w:cs="Arial"/>
          <w:b/>
          <w:sz w:val="24"/>
          <w:szCs w:val="24"/>
        </w:rPr>
        <w:t>:</w:t>
      </w:r>
    </w:p>
    <w:p w14:paraId="4572FE50" w14:textId="77777777" w:rsidR="00225755" w:rsidRDefault="00225755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</w:p>
    <w:p w14:paraId="11FCFB81" w14:textId="57E4324E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11.1</w:t>
      </w:r>
      <w:r w:rsidR="00225755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- Os casos de indisciplina, mau comportamento, fraude de qualquer natureza, ou atitudes antidesportivas de qualquer dos concorrentes, ensejará sua desclassificação sumária.</w:t>
      </w:r>
    </w:p>
    <w:p w14:paraId="31493C96" w14:textId="7F46BD96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11.2</w:t>
      </w:r>
      <w:r w:rsidR="00225755">
        <w:rPr>
          <w:rFonts w:asciiTheme="minorHAnsi" w:hAnsiTheme="minorHAnsi" w:cs="Arial"/>
          <w:sz w:val="24"/>
          <w:szCs w:val="24"/>
        </w:rPr>
        <w:t xml:space="preserve"> </w:t>
      </w:r>
      <w:r w:rsidRPr="005B0016">
        <w:rPr>
          <w:rFonts w:asciiTheme="minorHAnsi" w:hAnsiTheme="minorHAnsi" w:cs="Arial"/>
          <w:sz w:val="24"/>
          <w:szCs w:val="24"/>
        </w:rPr>
        <w:t>- Também será passível de desclassificação o concorrente que mantiver o box e área de pesca sem condições de higiene compatíveis com a postura de Atleta, devendo recolher todos os detritos e deposita-los no lixo.</w:t>
      </w:r>
    </w:p>
    <w:p w14:paraId="61A60D39" w14:textId="77777777" w:rsidR="00AE3E56" w:rsidRPr="005B0016" w:rsidRDefault="00AE3E56" w:rsidP="00D33B0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11.3 - O Torneio poderá ser somente suspenso pelo árbitro geral ou por seu substituto por motivos de alta relevância.</w:t>
      </w:r>
    </w:p>
    <w:p w14:paraId="3A562F88" w14:textId="77777777" w:rsidR="00AE3E56" w:rsidRPr="005B0016" w:rsidRDefault="00AE3E56" w:rsidP="00D33B0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11.4 - Os motivos para suspensão do Torneio poderão ser, condição impraticável de pesca, mau tempo, insuficiência numérica de competidores.</w:t>
      </w:r>
    </w:p>
    <w:p w14:paraId="176A367F" w14:textId="1449A454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11.5 - No caso de suspensão definitiva do Torneio, somente serão considerados os resultados se decorridos 50% de seu tempo integral.</w:t>
      </w:r>
    </w:p>
    <w:p w14:paraId="60B9618E" w14:textId="1291D28A" w:rsidR="00AE3E56" w:rsidRPr="005B0016" w:rsidRDefault="00AE3E56" w:rsidP="00D33B07">
      <w:pPr>
        <w:spacing w:before="120" w:after="60"/>
        <w:jc w:val="both"/>
        <w:rPr>
          <w:rFonts w:asciiTheme="minorHAnsi" w:hAnsiTheme="minorHAnsi" w:cs="Arial"/>
          <w:sz w:val="24"/>
          <w:szCs w:val="24"/>
        </w:rPr>
      </w:pPr>
      <w:r w:rsidRPr="005B0016">
        <w:rPr>
          <w:rFonts w:asciiTheme="minorHAnsi" w:hAnsiTheme="minorHAnsi" w:cs="Arial"/>
          <w:sz w:val="24"/>
          <w:szCs w:val="24"/>
        </w:rPr>
        <w:t>11.6</w:t>
      </w:r>
      <w:r w:rsidR="00225755">
        <w:rPr>
          <w:rFonts w:asciiTheme="minorHAnsi" w:hAnsiTheme="minorHAnsi" w:cs="Arial"/>
          <w:sz w:val="24"/>
          <w:szCs w:val="24"/>
        </w:rPr>
        <w:t xml:space="preserve"> -</w:t>
      </w:r>
      <w:r w:rsidRPr="005B0016">
        <w:rPr>
          <w:rFonts w:asciiTheme="minorHAnsi" w:hAnsiTheme="minorHAnsi" w:cs="Arial"/>
          <w:sz w:val="24"/>
          <w:szCs w:val="24"/>
        </w:rPr>
        <w:t xml:space="preserve">  Os organizadores e autoridades do evento não se responsabilizam por acidentes pessoais de qualquer espécie, ou danos materiais, extravios, perda ou roubos de bens dos concorrentes, acompanhantes, visitantes e público em geral, antes, durante e após a realização da prova. Todos os que, direta ou indiretamente, participarem do evento, declaram-se cientes dos termos do presente Regulamento.</w:t>
      </w:r>
    </w:p>
    <w:sectPr w:rsidR="00AE3E56" w:rsidRPr="005B0016" w:rsidSect="00EB28E4">
      <w:headerReference w:type="default" r:id="rId10"/>
      <w:pgSz w:w="12240" w:h="15840" w:code="1"/>
      <w:pgMar w:top="680" w:right="720" w:bottom="284" w:left="175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101E" w14:textId="77777777" w:rsidR="00976994" w:rsidRDefault="00976994" w:rsidP="006950F8">
      <w:r>
        <w:separator/>
      </w:r>
    </w:p>
  </w:endnote>
  <w:endnote w:type="continuationSeparator" w:id="0">
    <w:p w14:paraId="1D02619E" w14:textId="77777777" w:rsidR="00976994" w:rsidRDefault="00976994" w:rsidP="0069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0E7FC" w14:textId="77777777" w:rsidR="00976994" w:rsidRDefault="00976994" w:rsidP="006950F8">
      <w:r>
        <w:separator/>
      </w:r>
    </w:p>
  </w:footnote>
  <w:footnote w:type="continuationSeparator" w:id="0">
    <w:p w14:paraId="64292C9B" w14:textId="77777777" w:rsidR="00976994" w:rsidRDefault="00976994" w:rsidP="0069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4"/>
      <w:gridCol w:w="8644"/>
    </w:tblGrid>
    <w:tr w:rsidR="006950F8" w14:paraId="13672BE8" w14:textId="77777777" w:rsidTr="00271B8C">
      <w:tc>
        <w:tcPr>
          <w:tcW w:w="1704" w:type="dxa"/>
        </w:tcPr>
        <w:p w14:paraId="18461496" w14:textId="77777777" w:rsidR="006950F8" w:rsidRDefault="006950F8" w:rsidP="00271B8C">
          <w:r>
            <w:rPr>
              <w:noProof/>
              <w:lang w:val="pt-BR"/>
            </w:rPr>
            <w:drawing>
              <wp:inline distT="0" distB="0" distL="0" distR="0" wp14:anchorId="343A30F8" wp14:editId="377561CD">
                <wp:extent cx="1009650" cy="7239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4" w:type="dxa"/>
        </w:tcPr>
        <w:p w14:paraId="5390897F" w14:textId="77777777" w:rsidR="006950F8" w:rsidRDefault="006950F8" w:rsidP="00271B8C">
          <w:pPr>
            <w:pStyle w:val="Ttulo2"/>
            <w:rPr>
              <w:i/>
            </w:rPr>
          </w:pPr>
          <w:r>
            <w:t>FEDERAÇÃO PAULISTA DE PESCA E LANÇAMENTO</w:t>
          </w:r>
        </w:p>
        <w:p w14:paraId="6AF7A028" w14:textId="77777777" w:rsidR="006950F8" w:rsidRPr="00E01711" w:rsidRDefault="006950F8" w:rsidP="00271B8C">
          <w:pPr>
            <w:rPr>
              <w:rFonts w:ascii="Arial" w:hAnsi="Arial"/>
              <w:sz w:val="22"/>
            </w:rPr>
          </w:pPr>
          <w:r w:rsidRPr="00E01711">
            <w:rPr>
              <w:rFonts w:ascii="Arial" w:hAnsi="Arial"/>
              <w:sz w:val="22"/>
            </w:rPr>
            <w:t>AV. Sen. Casemiro da Rocha, 981 – Sala 8 – Bairro Mirandopolis</w:t>
          </w:r>
        </w:p>
        <w:p w14:paraId="38C80243" w14:textId="77777777" w:rsidR="006950F8" w:rsidRPr="00E01711" w:rsidRDefault="006950F8" w:rsidP="00930131">
          <w:pPr>
            <w:pStyle w:val="Default"/>
            <w:tabs>
              <w:tab w:val="left" w:pos="7575"/>
            </w:tabs>
            <w:rPr>
              <w:rFonts w:ascii="Arial" w:hAnsi="Arial"/>
              <w:sz w:val="22"/>
            </w:rPr>
          </w:pPr>
          <w:r w:rsidRPr="00E01711">
            <w:rPr>
              <w:rFonts w:ascii="Arial" w:hAnsi="Arial"/>
              <w:sz w:val="22"/>
            </w:rPr>
            <w:t>S</w:t>
          </w:r>
          <w:r w:rsidR="002440EF">
            <w:rPr>
              <w:rFonts w:ascii="Arial" w:hAnsi="Arial"/>
              <w:sz w:val="22"/>
            </w:rPr>
            <w:t xml:space="preserve">ão </w:t>
          </w:r>
          <w:proofErr w:type="gramStart"/>
          <w:r w:rsidR="002440EF">
            <w:rPr>
              <w:rFonts w:ascii="Arial" w:hAnsi="Arial"/>
              <w:sz w:val="22"/>
            </w:rPr>
            <w:t>Paulo</w:t>
          </w:r>
          <w:r w:rsidRPr="00E01711">
            <w:rPr>
              <w:rFonts w:ascii="Arial" w:hAnsi="Arial"/>
              <w:sz w:val="22"/>
            </w:rPr>
            <w:t xml:space="preserve">  -</w:t>
          </w:r>
          <w:proofErr w:type="gramEnd"/>
          <w:r w:rsidRPr="00E01711">
            <w:rPr>
              <w:rFonts w:ascii="Arial" w:hAnsi="Arial"/>
              <w:sz w:val="22"/>
            </w:rPr>
            <w:t xml:space="preserve">  SP   -  CEP.04047-002   </w:t>
          </w:r>
          <w:r w:rsidR="00E01711" w:rsidRPr="00E01711">
            <w:rPr>
              <w:rFonts w:ascii="Arial" w:hAnsi="Arial"/>
              <w:sz w:val="22"/>
            </w:rPr>
            <w:t xml:space="preserve"> </w:t>
          </w:r>
          <w:r w:rsidR="00E01711" w:rsidRPr="00E01711">
            <w:rPr>
              <w:rFonts w:ascii="Arial" w:hAnsi="Arial"/>
              <w:sz w:val="22"/>
              <w:szCs w:val="22"/>
            </w:rPr>
            <w:t>(11)</w:t>
          </w:r>
          <w:r w:rsidR="002440EF">
            <w:rPr>
              <w:rFonts w:ascii="Arial" w:hAnsi="Arial"/>
              <w:sz w:val="22"/>
              <w:szCs w:val="22"/>
            </w:rPr>
            <w:t xml:space="preserve"> </w:t>
          </w:r>
          <w:r w:rsidR="00E01711" w:rsidRPr="00E01711">
            <w:rPr>
              <w:rFonts w:ascii="Arial" w:hAnsi="Arial"/>
              <w:sz w:val="22"/>
              <w:szCs w:val="22"/>
            </w:rPr>
            <w:t>4352</w:t>
          </w:r>
          <w:r w:rsidR="002440EF">
            <w:rPr>
              <w:rFonts w:ascii="Arial" w:hAnsi="Arial"/>
              <w:sz w:val="22"/>
              <w:szCs w:val="22"/>
            </w:rPr>
            <w:t xml:space="preserve"> </w:t>
          </w:r>
          <w:r w:rsidR="00E01711" w:rsidRPr="00E01711">
            <w:rPr>
              <w:rFonts w:ascii="Arial" w:hAnsi="Arial"/>
              <w:sz w:val="22"/>
              <w:szCs w:val="22"/>
            </w:rPr>
            <w:t>6670 – 99660</w:t>
          </w:r>
          <w:r w:rsidR="002440EF">
            <w:rPr>
              <w:rFonts w:ascii="Arial" w:hAnsi="Arial"/>
              <w:sz w:val="22"/>
              <w:szCs w:val="22"/>
            </w:rPr>
            <w:t xml:space="preserve"> </w:t>
          </w:r>
          <w:r w:rsidR="00E01711" w:rsidRPr="00E01711">
            <w:rPr>
              <w:rFonts w:ascii="Arial" w:hAnsi="Arial"/>
              <w:sz w:val="22"/>
              <w:szCs w:val="22"/>
            </w:rPr>
            <w:t>7473</w:t>
          </w:r>
          <w:r w:rsidR="00930131">
            <w:rPr>
              <w:rFonts w:ascii="Arial" w:hAnsi="Arial"/>
              <w:sz w:val="22"/>
              <w:szCs w:val="22"/>
            </w:rPr>
            <w:tab/>
          </w:r>
        </w:p>
        <w:p w14:paraId="6C0B952F" w14:textId="77777777" w:rsidR="00E01711" w:rsidRPr="00E01711" w:rsidRDefault="006950F8" w:rsidP="002440EF">
          <w:pPr>
            <w:rPr>
              <w:rFonts w:ascii="Arial" w:hAnsi="Arial"/>
              <w:sz w:val="22"/>
            </w:rPr>
          </w:pPr>
          <w:r w:rsidRPr="00E01711">
            <w:rPr>
              <w:rFonts w:ascii="Arial" w:hAnsi="Arial"/>
              <w:sz w:val="22"/>
            </w:rPr>
            <w:t xml:space="preserve">Home Page </w:t>
          </w:r>
          <w:r w:rsidRPr="00E01711">
            <w:rPr>
              <w:rFonts w:ascii="Arial" w:hAnsi="Arial"/>
              <w:color w:val="000000"/>
              <w:sz w:val="22"/>
            </w:rPr>
            <w:t xml:space="preserve">: </w:t>
          </w:r>
          <w:hyperlink r:id="rId2" w:history="1">
            <w:r w:rsidRPr="00E01711">
              <w:rPr>
                <w:rStyle w:val="Hyperlink"/>
                <w:rFonts w:ascii="Arial" w:hAnsi="Arial"/>
                <w:sz w:val="22"/>
              </w:rPr>
              <w:t>www.fppl.com.br</w:t>
            </w:r>
          </w:hyperlink>
          <w:r w:rsidRPr="00E01711">
            <w:rPr>
              <w:rFonts w:ascii="Arial" w:hAnsi="Arial"/>
              <w:color w:val="000000"/>
              <w:sz w:val="22"/>
            </w:rPr>
            <w:t xml:space="preserve">     E-Mail:  </w:t>
          </w:r>
          <w:hyperlink r:id="rId3" w:history="1">
            <w:r w:rsidR="002440EF" w:rsidRPr="00DD3D3F">
              <w:rPr>
                <w:rStyle w:val="Hyperlink"/>
                <w:rFonts w:ascii="Arial" w:hAnsi="Arial"/>
                <w:sz w:val="22"/>
              </w:rPr>
              <w:t>federacaopaulista@fppl.com.br</w:t>
            </w:r>
          </w:hyperlink>
        </w:p>
      </w:tc>
    </w:tr>
  </w:tbl>
  <w:p w14:paraId="780C1242" w14:textId="77777777" w:rsidR="006950F8" w:rsidRDefault="006950F8" w:rsidP="009A45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44FCCB8A"/>
    <w:lvl w:ilvl="0" w:tplc="2A58F7E0">
      <w:start w:val="1"/>
      <w:numFmt w:val="bullet"/>
      <w:lvlText w:val="-"/>
      <w:lvlJc w:val="left"/>
    </w:lvl>
    <w:lvl w:ilvl="1" w:tplc="053E784A">
      <w:numFmt w:val="decimal"/>
      <w:lvlText w:val=""/>
      <w:lvlJc w:val="left"/>
    </w:lvl>
    <w:lvl w:ilvl="2" w:tplc="344A4DFC">
      <w:numFmt w:val="decimal"/>
      <w:lvlText w:val=""/>
      <w:lvlJc w:val="left"/>
    </w:lvl>
    <w:lvl w:ilvl="3" w:tplc="2070C9FC">
      <w:numFmt w:val="decimal"/>
      <w:lvlText w:val=""/>
      <w:lvlJc w:val="left"/>
    </w:lvl>
    <w:lvl w:ilvl="4" w:tplc="780E0BE8">
      <w:numFmt w:val="decimal"/>
      <w:lvlText w:val=""/>
      <w:lvlJc w:val="left"/>
    </w:lvl>
    <w:lvl w:ilvl="5" w:tplc="2514E5CC">
      <w:numFmt w:val="decimal"/>
      <w:lvlText w:val=""/>
      <w:lvlJc w:val="left"/>
    </w:lvl>
    <w:lvl w:ilvl="6" w:tplc="54D04B04">
      <w:numFmt w:val="decimal"/>
      <w:lvlText w:val=""/>
      <w:lvlJc w:val="left"/>
    </w:lvl>
    <w:lvl w:ilvl="7" w:tplc="715E96D4">
      <w:numFmt w:val="decimal"/>
      <w:lvlText w:val=""/>
      <w:lvlJc w:val="left"/>
    </w:lvl>
    <w:lvl w:ilvl="8" w:tplc="D63A295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6C9620C6"/>
    <w:lvl w:ilvl="0" w:tplc="8BE2D136">
      <w:start w:val="1"/>
      <w:numFmt w:val="decimal"/>
      <w:lvlText w:val="%1)"/>
      <w:lvlJc w:val="left"/>
    </w:lvl>
    <w:lvl w:ilvl="1" w:tplc="99ACFB36">
      <w:numFmt w:val="decimal"/>
      <w:lvlText w:val=""/>
      <w:lvlJc w:val="left"/>
    </w:lvl>
    <w:lvl w:ilvl="2" w:tplc="022ED706">
      <w:numFmt w:val="decimal"/>
      <w:lvlText w:val=""/>
      <w:lvlJc w:val="left"/>
    </w:lvl>
    <w:lvl w:ilvl="3" w:tplc="A18E5BC4">
      <w:numFmt w:val="decimal"/>
      <w:lvlText w:val=""/>
      <w:lvlJc w:val="left"/>
    </w:lvl>
    <w:lvl w:ilvl="4" w:tplc="E82CA568">
      <w:numFmt w:val="decimal"/>
      <w:lvlText w:val=""/>
      <w:lvlJc w:val="left"/>
    </w:lvl>
    <w:lvl w:ilvl="5" w:tplc="20084270">
      <w:numFmt w:val="decimal"/>
      <w:lvlText w:val=""/>
      <w:lvlJc w:val="left"/>
    </w:lvl>
    <w:lvl w:ilvl="6" w:tplc="42C4DE7A">
      <w:numFmt w:val="decimal"/>
      <w:lvlText w:val=""/>
      <w:lvlJc w:val="left"/>
    </w:lvl>
    <w:lvl w:ilvl="7" w:tplc="8E745D80">
      <w:numFmt w:val="decimal"/>
      <w:lvlText w:val=""/>
      <w:lvlJc w:val="left"/>
    </w:lvl>
    <w:lvl w:ilvl="8" w:tplc="81566450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C43E0B38"/>
    <w:lvl w:ilvl="0" w:tplc="BC9C6090">
      <w:start w:val="2"/>
      <w:numFmt w:val="decimal"/>
      <w:lvlText w:val="%1)"/>
      <w:lvlJc w:val="left"/>
    </w:lvl>
    <w:lvl w:ilvl="1" w:tplc="CD2EE6AC">
      <w:numFmt w:val="decimal"/>
      <w:lvlText w:val=""/>
      <w:lvlJc w:val="left"/>
    </w:lvl>
    <w:lvl w:ilvl="2" w:tplc="E63A068C">
      <w:numFmt w:val="decimal"/>
      <w:lvlText w:val=""/>
      <w:lvlJc w:val="left"/>
    </w:lvl>
    <w:lvl w:ilvl="3" w:tplc="75663C92">
      <w:numFmt w:val="decimal"/>
      <w:lvlText w:val=""/>
      <w:lvlJc w:val="left"/>
    </w:lvl>
    <w:lvl w:ilvl="4" w:tplc="187A5D3E">
      <w:numFmt w:val="decimal"/>
      <w:lvlText w:val=""/>
      <w:lvlJc w:val="left"/>
    </w:lvl>
    <w:lvl w:ilvl="5" w:tplc="A918801C">
      <w:numFmt w:val="decimal"/>
      <w:lvlText w:val=""/>
      <w:lvlJc w:val="left"/>
    </w:lvl>
    <w:lvl w:ilvl="6" w:tplc="2A2AEC80">
      <w:numFmt w:val="decimal"/>
      <w:lvlText w:val=""/>
      <w:lvlJc w:val="left"/>
    </w:lvl>
    <w:lvl w:ilvl="7" w:tplc="6EAEA05C">
      <w:numFmt w:val="decimal"/>
      <w:lvlText w:val=""/>
      <w:lvlJc w:val="left"/>
    </w:lvl>
    <w:lvl w:ilvl="8" w:tplc="690672C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F6E6D74"/>
    <w:lvl w:ilvl="0" w:tplc="9E00F6C6">
      <w:start w:val="1"/>
      <w:numFmt w:val="decimal"/>
      <w:lvlText w:val="%1."/>
      <w:lvlJc w:val="left"/>
    </w:lvl>
    <w:lvl w:ilvl="1" w:tplc="CF4658C0">
      <w:numFmt w:val="decimal"/>
      <w:lvlText w:val=""/>
      <w:lvlJc w:val="left"/>
    </w:lvl>
    <w:lvl w:ilvl="2" w:tplc="1DA8F566">
      <w:numFmt w:val="decimal"/>
      <w:lvlText w:val=""/>
      <w:lvlJc w:val="left"/>
    </w:lvl>
    <w:lvl w:ilvl="3" w:tplc="04C0B106">
      <w:numFmt w:val="decimal"/>
      <w:lvlText w:val=""/>
      <w:lvlJc w:val="left"/>
    </w:lvl>
    <w:lvl w:ilvl="4" w:tplc="D6EC9660">
      <w:numFmt w:val="decimal"/>
      <w:lvlText w:val=""/>
      <w:lvlJc w:val="left"/>
    </w:lvl>
    <w:lvl w:ilvl="5" w:tplc="708C1F90">
      <w:numFmt w:val="decimal"/>
      <w:lvlText w:val=""/>
      <w:lvlJc w:val="left"/>
    </w:lvl>
    <w:lvl w:ilvl="6" w:tplc="1A524236">
      <w:numFmt w:val="decimal"/>
      <w:lvlText w:val=""/>
      <w:lvlJc w:val="left"/>
    </w:lvl>
    <w:lvl w:ilvl="7" w:tplc="7E505D08">
      <w:numFmt w:val="decimal"/>
      <w:lvlText w:val=""/>
      <w:lvlJc w:val="left"/>
    </w:lvl>
    <w:lvl w:ilvl="8" w:tplc="873C85A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ED45F7C"/>
    <w:lvl w:ilvl="0" w:tplc="A0149390">
      <w:start w:val="1"/>
      <w:numFmt w:val="decimal"/>
      <w:lvlText w:val="%1)"/>
      <w:lvlJc w:val="left"/>
    </w:lvl>
    <w:lvl w:ilvl="1" w:tplc="70C481D4">
      <w:numFmt w:val="decimal"/>
      <w:lvlText w:val=""/>
      <w:lvlJc w:val="left"/>
    </w:lvl>
    <w:lvl w:ilvl="2" w:tplc="272889C0">
      <w:numFmt w:val="decimal"/>
      <w:lvlText w:val=""/>
      <w:lvlJc w:val="left"/>
    </w:lvl>
    <w:lvl w:ilvl="3" w:tplc="2BEC8840">
      <w:numFmt w:val="decimal"/>
      <w:lvlText w:val=""/>
      <w:lvlJc w:val="left"/>
    </w:lvl>
    <w:lvl w:ilvl="4" w:tplc="991EC1CE">
      <w:numFmt w:val="decimal"/>
      <w:lvlText w:val=""/>
      <w:lvlJc w:val="left"/>
    </w:lvl>
    <w:lvl w:ilvl="5" w:tplc="84FC2F5A">
      <w:numFmt w:val="decimal"/>
      <w:lvlText w:val=""/>
      <w:lvlJc w:val="left"/>
    </w:lvl>
    <w:lvl w:ilvl="6" w:tplc="F9EC946C">
      <w:numFmt w:val="decimal"/>
      <w:lvlText w:val=""/>
      <w:lvlJc w:val="left"/>
    </w:lvl>
    <w:lvl w:ilvl="7" w:tplc="89C49A66">
      <w:numFmt w:val="decimal"/>
      <w:lvlText w:val=""/>
      <w:lvlJc w:val="left"/>
    </w:lvl>
    <w:lvl w:ilvl="8" w:tplc="E1389C96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C682DC7C"/>
    <w:lvl w:ilvl="0" w:tplc="23FA7322">
      <w:start w:val="1"/>
      <w:numFmt w:val="decimal"/>
      <w:lvlText w:val="%1)"/>
      <w:lvlJc w:val="left"/>
    </w:lvl>
    <w:lvl w:ilvl="1" w:tplc="8152CA14">
      <w:numFmt w:val="decimal"/>
      <w:lvlText w:val=""/>
      <w:lvlJc w:val="left"/>
    </w:lvl>
    <w:lvl w:ilvl="2" w:tplc="1AE06AE0">
      <w:numFmt w:val="decimal"/>
      <w:lvlText w:val=""/>
      <w:lvlJc w:val="left"/>
    </w:lvl>
    <w:lvl w:ilvl="3" w:tplc="922878E4">
      <w:numFmt w:val="decimal"/>
      <w:lvlText w:val=""/>
      <w:lvlJc w:val="left"/>
    </w:lvl>
    <w:lvl w:ilvl="4" w:tplc="5846E2D6">
      <w:numFmt w:val="decimal"/>
      <w:lvlText w:val=""/>
      <w:lvlJc w:val="left"/>
    </w:lvl>
    <w:lvl w:ilvl="5" w:tplc="AA7AAC70">
      <w:numFmt w:val="decimal"/>
      <w:lvlText w:val=""/>
      <w:lvlJc w:val="left"/>
    </w:lvl>
    <w:lvl w:ilvl="6" w:tplc="C5EEAFCC">
      <w:numFmt w:val="decimal"/>
      <w:lvlText w:val=""/>
      <w:lvlJc w:val="left"/>
    </w:lvl>
    <w:lvl w:ilvl="7" w:tplc="920C7410">
      <w:numFmt w:val="decimal"/>
      <w:lvlText w:val=""/>
      <w:lvlJc w:val="left"/>
    </w:lvl>
    <w:lvl w:ilvl="8" w:tplc="2B04AA5C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53D45AB0"/>
    <w:lvl w:ilvl="0" w:tplc="9FFC0F4C">
      <w:start w:val="35"/>
      <w:numFmt w:val="upperLetter"/>
      <w:lvlText w:val="%1"/>
      <w:lvlJc w:val="left"/>
    </w:lvl>
    <w:lvl w:ilvl="1" w:tplc="4446C250">
      <w:numFmt w:val="decimal"/>
      <w:lvlText w:val=""/>
      <w:lvlJc w:val="left"/>
    </w:lvl>
    <w:lvl w:ilvl="2" w:tplc="237489A4">
      <w:numFmt w:val="decimal"/>
      <w:lvlText w:val=""/>
      <w:lvlJc w:val="left"/>
    </w:lvl>
    <w:lvl w:ilvl="3" w:tplc="DBB2F36E">
      <w:numFmt w:val="decimal"/>
      <w:lvlText w:val=""/>
      <w:lvlJc w:val="left"/>
    </w:lvl>
    <w:lvl w:ilvl="4" w:tplc="72966064">
      <w:numFmt w:val="decimal"/>
      <w:lvlText w:val=""/>
      <w:lvlJc w:val="left"/>
    </w:lvl>
    <w:lvl w:ilvl="5" w:tplc="470CEB26">
      <w:numFmt w:val="decimal"/>
      <w:lvlText w:val=""/>
      <w:lvlJc w:val="left"/>
    </w:lvl>
    <w:lvl w:ilvl="6" w:tplc="92F8ACE6">
      <w:numFmt w:val="decimal"/>
      <w:lvlText w:val=""/>
      <w:lvlJc w:val="left"/>
    </w:lvl>
    <w:lvl w:ilvl="7" w:tplc="8578F5B8">
      <w:numFmt w:val="decimal"/>
      <w:lvlText w:val=""/>
      <w:lvlJc w:val="left"/>
    </w:lvl>
    <w:lvl w:ilvl="8" w:tplc="2A1853A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D7A6B074"/>
    <w:lvl w:ilvl="0" w:tplc="E1729612">
      <w:start w:val="2"/>
      <w:numFmt w:val="decimal"/>
      <w:lvlText w:val="%1)"/>
      <w:lvlJc w:val="left"/>
    </w:lvl>
    <w:lvl w:ilvl="1" w:tplc="DAC69F66">
      <w:numFmt w:val="decimal"/>
      <w:lvlText w:val=""/>
      <w:lvlJc w:val="left"/>
    </w:lvl>
    <w:lvl w:ilvl="2" w:tplc="B99E8D26">
      <w:numFmt w:val="decimal"/>
      <w:lvlText w:val=""/>
      <w:lvlJc w:val="left"/>
    </w:lvl>
    <w:lvl w:ilvl="3" w:tplc="8434283E">
      <w:numFmt w:val="decimal"/>
      <w:lvlText w:val=""/>
      <w:lvlJc w:val="left"/>
    </w:lvl>
    <w:lvl w:ilvl="4" w:tplc="205E0CD0">
      <w:numFmt w:val="decimal"/>
      <w:lvlText w:val=""/>
      <w:lvlJc w:val="left"/>
    </w:lvl>
    <w:lvl w:ilvl="5" w:tplc="EA32190A">
      <w:numFmt w:val="decimal"/>
      <w:lvlText w:val=""/>
      <w:lvlJc w:val="left"/>
    </w:lvl>
    <w:lvl w:ilvl="6" w:tplc="14F6825E">
      <w:numFmt w:val="decimal"/>
      <w:lvlText w:val=""/>
      <w:lvlJc w:val="left"/>
    </w:lvl>
    <w:lvl w:ilvl="7" w:tplc="F6BAFB3E">
      <w:numFmt w:val="decimal"/>
      <w:lvlText w:val=""/>
      <w:lvlJc w:val="left"/>
    </w:lvl>
    <w:lvl w:ilvl="8" w:tplc="2EDC04EE">
      <w:numFmt w:val="decimal"/>
      <w:lvlText w:val=""/>
      <w:lvlJc w:val="left"/>
    </w:lvl>
  </w:abstractNum>
  <w:abstractNum w:abstractNumId="8" w15:restartNumberingAfterBreak="0">
    <w:nsid w:val="00002CD6"/>
    <w:multiLevelType w:val="hybridMultilevel"/>
    <w:tmpl w:val="6146201C"/>
    <w:lvl w:ilvl="0" w:tplc="1942626C">
      <w:start w:val="1"/>
      <w:numFmt w:val="bullet"/>
      <w:lvlText w:val="§"/>
      <w:lvlJc w:val="left"/>
    </w:lvl>
    <w:lvl w:ilvl="1" w:tplc="27265DC8">
      <w:numFmt w:val="decimal"/>
      <w:lvlText w:val=""/>
      <w:lvlJc w:val="left"/>
    </w:lvl>
    <w:lvl w:ilvl="2" w:tplc="150484EC">
      <w:numFmt w:val="decimal"/>
      <w:lvlText w:val=""/>
      <w:lvlJc w:val="left"/>
    </w:lvl>
    <w:lvl w:ilvl="3" w:tplc="E224FB1A">
      <w:numFmt w:val="decimal"/>
      <w:lvlText w:val=""/>
      <w:lvlJc w:val="left"/>
    </w:lvl>
    <w:lvl w:ilvl="4" w:tplc="DB26E64E">
      <w:numFmt w:val="decimal"/>
      <w:lvlText w:val=""/>
      <w:lvlJc w:val="left"/>
    </w:lvl>
    <w:lvl w:ilvl="5" w:tplc="BA3C0540">
      <w:numFmt w:val="decimal"/>
      <w:lvlText w:val=""/>
      <w:lvlJc w:val="left"/>
    </w:lvl>
    <w:lvl w:ilvl="6" w:tplc="BCB641B8">
      <w:numFmt w:val="decimal"/>
      <w:lvlText w:val=""/>
      <w:lvlJc w:val="left"/>
    </w:lvl>
    <w:lvl w:ilvl="7" w:tplc="B57CC478">
      <w:numFmt w:val="decimal"/>
      <w:lvlText w:val=""/>
      <w:lvlJc w:val="left"/>
    </w:lvl>
    <w:lvl w:ilvl="8" w:tplc="EAFC5E8C">
      <w:numFmt w:val="decimal"/>
      <w:lvlText w:val=""/>
      <w:lvlJc w:val="left"/>
    </w:lvl>
  </w:abstractNum>
  <w:abstractNum w:abstractNumId="9" w15:restartNumberingAfterBreak="0">
    <w:nsid w:val="00002EA6"/>
    <w:multiLevelType w:val="hybridMultilevel"/>
    <w:tmpl w:val="C890EEDC"/>
    <w:lvl w:ilvl="0" w:tplc="10141C96">
      <w:start w:val="8"/>
      <w:numFmt w:val="decimal"/>
      <w:lvlText w:val="%1)"/>
      <w:lvlJc w:val="left"/>
    </w:lvl>
    <w:lvl w:ilvl="1" w:tplc="27622598">
      <w:numFmt w:val="decimal"/>
      <w:lvlText w:val=""/>
      <w:lvlJc w:val="left"/>
    </w:lvl>
    <w:lvl w:ilvl="2" w:tplc="ACD05BE6">
      <w:numFmt w:val="decimal"/>
      <w:lvlText w:val=""/>
      <w:lvlJc w:val="left"/>
    </w:lvl>
    <w:lvl w:ilvl="3" w:tplc="0296B034">
      <w:numFmt w:val="decimal"/>
      <w:lvlText w:val=""/>
      <w:lvlJc w:val="left"/>
    </w:lvl>
    <w:lvl w:ilvl="4" w:tplc="2D6E4EF4">
      <w:numFmt w:val="decimal"/>
      <w:lvlText w:val=""/>
      <w:lvlJc w:val="left"/>
    </w:lvl>
    <w:lvl w:ilvl="5" w:tplc="52E0ADEA">
      <w:numFmt w:val="decimal"/>
      <w:lvlText w:val=""/>
      <w:lvlJc w:val="left"/>
    </w:lvl>
    <w:lvl w:ilvl="6" w:tplc="9722715C">
      <w:numFmt w:val="decimal"/>
      <w:lvlText w:val=""/>
      <w:lvlJc w:val="left"/>
    </w:lvl>
    <w:lvl w:ilvl="7" w:tplc="6916E7E4">
      <w:numFmt w:val="decimal"/>
      <w:lvlText w:val=""/>
      <w:lvlJc w:val="left"/>
    </w:lvl>
    <w:lvl w:ilvl="8" w:tplc="9D72C78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70329CA8"/>
    <w:lvl w:ilvl="0" w:tplc="60D647BC">
      <w:start w:val="1"/>
      <w:numFmt w:val="lowerLetter"/>
      <w:lvlText w:val="%1)"/>
      <w:lvlJc w:val="left"/>
    </w:lvl>
    <w:lvl w:ilvl="1" w:tplc="4EE06808">
      <w:numFmt w:val="decimal"/>
      <w:lvlText w:val=""/>
      <w:lvlJc w:val="left"/>
    </w:lvl>
    <w:lvl w:ilvl="2" w:tplc="6E0E670A">
      <w:numFmt w:val="decimal"/>
      <w:lvlText w:val=""/>
      <w:lvlJc w:val="left"/>
    </w:lvl>
    <w:lvl w:ilvl="3" w:tplc="4142CBAC">
      <w:numFmt w:val="decimal"/>
      <w:lvlText w:val=""/>
      <w:lvlJc w:val="left"/>
    </w:lvl>
    <w:lvl w:ilvl="4" w:tplc="0E8458FE">
      <w:numFmt w:val="decimal"/>
      <w:lvlText w:val=""/>
      <w:lvlJc w:val="left"/>
    </w:lvl>
    <w:lvl w:ilvl="5" w:tplc="6E1229FE">
      <w:numFmt w:val="decimal"/>
      <w:lvlText w:val=""/>
      <w:lvlJc w:val="left"/>
    </w:lvl>
    <w:lvl w:ilvl="6" w:tplc="4F26E46A">
      <w:numFmt w:val="decimal"/>
      <w:lvlText w:val=""/>
      <w:lvlJc w:val="left"/>
    </w:lvl>
    <w:lvl w:ilvl="7" w:tplc="430A520E">
      <w:numFmt w:val="decimal"/>
      <w:lvlText w:val=""/>
      <w:lvlJc w:val="left"/>
    </w:lvl>
    <w:lvl w:ilvl="8" w:tplc="48901BE4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BCE2BA86"/>
    <w:lvl w:ilvl="0" w:tplc="32D2128C">
      <w:start w:val="1"/>
      <w:numFmt w:val="lowerLetter"/>
      <w:lvlText w:val="%1)"/>
      <w:lvlJc w:val="left"/>
    </w:lvl>
    <w:lvl w:ilvl="1" w:tplc="0AFCD572">
      <w:numFmt w:val="decimal"/>
      <w:lvlText w:val=""/>
      <w:lvlJc w:val="left"/>
    </w:lvl>
    <w:lvl w:ilvl="2" w:tplc="37F4ECE8">
      <w:numFmt w:val="decimal"/>
      <w:lvlText w:val=""/>
      <w:lvlJc w:val="left"/>
    </w:lvl>
    <w:lvl w:ilvl="3" w:tplc="38FC68B8">
      <w:numFmt w:val="decimal"/>
      <w:lvlText w:val=""/>
      <w:lvlJc w:val="left"/>
    </w:lvl>
    <w:lvl w:ilvl="4" w:tplc="DE0C1CA0">
      <w:numFmt w:val="decimal"/>
      <w:lvlText w:val=""/>
      <w:lvlJc w:val="left"/>
    </w:lvl>
    <w:lvl w:ilvl="5" w:tplc="717869BA">
      <w:numFmt w:val="decimal"/>
      <w:lvlText w:val=""/>
      <w:lvlJc w:val="left"/>
    </w:lvl>
    <w:lvl w:ilvl="6" w:tplc="5A6656E4">
      <w:numFmt w:val="decimal"/>
      <w:lvlText w:val=""/>
      <w:lvlJc w:val="left"/>
    </w:lvl>
    <w:lvl w:ilvl="7" w:tplc="EB689AE2">
      <w:numFmt w:val="decimal"/>
      <w:lvlText w:val=""/>
      <w:lvlJc w:val="left"/>
    </w:lvl>
    <w:lvl w:ilvl="8" w:tplc="7F0A1DD4">
      <w:numFmt w:val="decimal"/>
      <w:lvlText w:val=""/>
      <w:lvlJc w:val="left"/>
    </w:lvl>
  </w:abstractNum>
  <w:abstractNum w:abstractNumId="12" w15:restartNumberingAfterBreak="0">
    <w:nsid w:val="00005F90"/>
    <w:multiLevelType w:val="hybridMultilevel"/>
    <w:tmpl w:val="C3202318"/>
    <w:lvl w:ilvl="0" w:tplc="9970EDB4">
      <w:start w:val="1"/>
      <w:numFmt w:val="bullet"/>
      <w:lvlText w:val="§"/>
      <w:lvlJc w:val="left"/>
    </w:lvl>
    <w:lvl w:ilvl="1" w:tplc="9482BC1C">
      <w:start w:val="1"/>
      <w:numFmt w:val="bullet"/>
      <w:lvlText w:val=""/>
      <w:lvlJc w:val="left"/>
    </w:lvl>
    <w:lvl w:ilvl="2" w:tplc="113A6136">
      <w:start w:val="1"/>
      <w:numFmt w:val="bullet"/>
      <w:lvlText w:val="§"/>
      <w:lvlJc w:val="left"/>
    </w:lvl>
    <w:lvl w:ilvl="3" w:tplc="B9B4C59C">
      <w:start w:val="1"/>
      <w:numFmt w:val="bullet"/>
      <w:lvlText w:val=""/>
      <w:lvlJc w:val="left"/>
    </w:lvl>
    <w:lvl w:ilvl="4" w:tplc="A7AC1210">
      <w:numFmt w:val="decimal"/>
      <w:lvlText w:val=""/>
      <w:lvlJc w:val="left"/>
    </w:lvl>
    <w:lvl w:ilvl="5" w:tplc="2B888E70">
      <w:numFmt w:val="decimal"/>
      <w:lvlText w:val=""/>
      <w:lvlJc w:val="left"/>
    </w:lvl>
    <w:lvl w:ilvl="6" w:tplc="095457BA">
      <w:numFmt w:val="decimal"/>
      <w:lvlText w:val=""/>
      <w:lvlJc w:val="left"/>
    </w:lvl>
    <w:lvl w:ilvl="7" w:tplc="FC80696E">
      <w:numFmt w:val="decimal"/>
      <w:lvlText w:val=""/>
      <w:lvlJc w:val="left"/>
    </w:lvl>
    <w:lvl w:ilvl="8" w:tplc="114E3E5A">
      <w:numFmt w:val="decimal"/>
      <w:lvlText w:val=""/>
      <w:lvlJc w:val="left"/>
    </w:lvl>
  </w:abstractNum>
  <w:abstractNum w:abstractNumId="13" w15:restartNumberingAfterBreak="0">
    <w:nsid w:val="00006952"/>
    <w:multiLevelType w:val="hybridMultilevel"/>
    <w:tmpl w:val="E6C24552"/>
    <w:lvl w:ilvl="0" w:tplc="C128BE72">
      <w:start w:val="1"/>
      <w:numFmt w:val="bullet"/>
      <w:lvlText w:val="§"/>
      <w:lvlJc w:val="left"/>
    </w:lvl>
    <w:lvl w:ilvl="1" w:tplc="9B9E782A">
      <w:numFmt w:val="decimal"/>
      <w:lvlText w:val=""/>
      <w:lvlJc w:val="left"/>
    </w:lvl>
    <w:lvl w:ilvl="2" w:tplc="515E0816">
      <w:numFmt w:val="decimal"/>
      <w:lvlText w:val=""/>
      <w:lvlJc w:val="left"/>
    </w:lvl>
    <w:lvl w:ilvl="3" w:tplc="9E2CAACE">
      <w:numFmt w:val="decimal"/>
      <w:lvlText w:val=""/>
      <w:lvlJc w:val="left"/>
    </w:lvl>
    <w:lvl w:ilvl="4" w:tplc="0D3409F4">
      <w:numFmt w:val="decimal"/>
      <w:lvlText w:val=""/>
      <w:lvlJc w:val="left"/>
    </w:lvl>
    <w:lvl w:ilvl="5" w:tplc="0FA0D05C">
      <w:numFmt w:val="decimal"/>
      <w:lvlText w:val=""/>
      <w:lvlJc w:val="left"/>
    </w:lvl>
    <w:lvl w:ilvl="6" w:tplc="04BCEB94">
      <w:numFmt w:val="decimal"/>
      <w:lvlText w:val=""/>
      <w:lvlJc w:val="left"/>
    </w:lvl>
    <w:lvl w:ilvl="7" w:tplc="3822ED88">
      <w:numFmt w:val="decimal"/>
      <w:lvlText w:val=""/>
      <w:lvlJc w:val="left"/>
    </w:lvl>
    <w:lvl w:ilvl="8" w:tplc="09CEA68C">
      <w:numFmt w:val="decimal"/>
      <w:lvlText w:val=""/>
      <w:lvlJc w:val="left"/>
    </w:lvl>
  </w:abstractNum>
  <w:abstractNum w:abstractNumId="14" w15:restartNumberingAfterBreak="0">
    <w:nsid w:val="00006DF1"/>
    <w:multiLevelType w:val="hybridMultilevel"/>
    <w:tmpl w:val="B04286AA"/>
    <w:lvl w:ilvl="0" w:tplc="AA00545E">
      <w:start w:val="1"/>
      <w:numFmt w:val="bullet"/>
      <w:lvlText w:val="§"/>
      <w:lvlJc w:val="left"/>
    </w:lvl>
    <w:lvl w:ilvl="1" w:tplc="EC02B0A6">
      <w:numFmt w:val="decimal"/>
      <w:lvlText w:val=""/>
      <w:lvlJc w:val="left"/>
    </w:lvl>
    <w:lvl w:ilvl="2" w:tplc="3D567080">
      <w:numFmt w:val="decimal"/>
      <w:lvlText w:val=""/>
      <w:lvlJc w:val="left"/>
    </w:lvl>
    <w:lvl w:ilvl="3" w:tplc="55EC8EC4">
      <w:numFmt w:val="decimal"/>
      <w:lvlText w:val=""/>
      <w:lvlJc w:val="left"/>
    </w:lvl>
    <w:lvl w:ilvl="4" w:tplc="9D0A398A">
      <w:numFmt w:val="decimal"/>
      <w:lvlText w:val=""/>
      <w:lvlJc w:val="left"/>
    </w:lvl>
    <w:lvl w:ilvl="5" w:tplc="EA94EB28">
      <w:numFmt w:val="decimal"/>
      <w:lvlText w:val=""/>
      <w:lvlJc w:val="left"/>
    </w:lvl>
    <w:lvl w:ilvl="6" w:tplc="0AA23A36">
      <w:numFmt w:val="decimal"/>
      <w:lvlText w:val=""/>
      <w:lvlJc w:val="left"/>
    </w:lvl>
    <w:lvl w:ilvl="7" w:tplc="B71C61CC">
      <w:numFmt w:val="decimal"/>
      <w:lvlText w:val=""/>
      <w:lvlJc w:val="left"/>
    </w:lvl>
    <w:lvl w:ilvl="8" w:tplc="24841EAC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8B468D94"/>
    <w:lvl w:ilvl="0" w:tplc="009A5CD4">
      <w:start w:val="1"/>
      <w:numFmt w:val="bullet"/>
      <w:lvlText w:val="§"/>
      <w:lvlJc w:val="left"/>
    </w:lvl>
    <w:lvl w:ilvl="1" w:tplc="AAF04900">
      <w:numFmt w:val="decimal"/>
      <w:lvlText w:val=""/>
      <w:lvlJc w:val="left"/>
    </w:lvl>
    <w:lvl w:ilvl="2" w:tplc="F75C42EC">
      <w:numFmt w:val="decimal"/>
      <w:lvlText w:val=""/>
      <w:lvlJc w:val="left"/>
    </w:lvl>
    <w:lvl w:ilvl="3" w:tplc="E95286E6">
      <w:numFmt w:val="decimal"/>
      <w:lvlText w:val=""/>
      <w:lvlJc w:val="left"/>
    </w:lvl>
    <w:lvl w:ilvl="4" w:tplc="A8984A16">
      <w:numFmt w:val="decimal"/>
      <w:lvlText w:val=""/>
      <w:lvlJc w:val="left"/>
    </w:lvl>
    <w:lvl w:ilvl="5" w:tplc="AE0C7AB2">
      <w:numFmt w:val="decimal"/>
      <w:lvlText w:val=""/>
      <w:lvlJc w:val="left"/>
    </w:lvl>
    <w:lvl w:ilvl="6" w:tplc="893E7396">
      <w:numFmt w:val="decimal"/>
      <w:lvlText w:val=""/>
      <w:lvlJc w:val="left"/>
    </w:lvl>
    <w:lvl w:ilvl="7" w:tplc="E256BDE6">
      <w:numFmt w:val="decimal"/>
      <w:lvlText w:val=""/>
      <w:lvlJc w:val="left"/>
    </w:lvl>
    <w:lvl w:ilvl="8" w:tplc="A138538E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1F52FD16"/>
    <w:lvl w:ilvl="0" w:tplc="D4DE0866">
      <w:start w:val="3"/>
      <w:numFmt w:val="decimal"/>
      <w:lvlText w:val="%1)"/>
      <w:lvlJc w:val="left"/>
    </w:lvl>
    <w:lvl w:ilvl="1" w:tplc="852E9BD4">
      <w:numFmt w:val="decimal"/>
      <w:lvlText w:val=""/>
      <w:lvlJc w:val="left"/>
    </w:lvl>
    <w:lvl w:ilvl="2" w:tplc="A2ECD912">
      <w:numFmt w:val="decimal"/>
      <w:lvlText w:val=""/>
      <w:lvlJc w:val="left"/>
    </w:lvl>
    <w:lvl w:ilvl="3" w:tplc="18AE521A">
      <w:numFmt w:val="decimal"/>
      <w:lvlText w:val=""/>
      <w:lvlJc w:val="left"/>
    </w:lvl>
    <w:lvl w:ilvl="4" w:tplc="2A6837CA">
      <w:numFmt w:val="decimal"/>
      <w:lvlText w:val=""/>
      <w:lvlJc w:val="left"/>
    </w:lvl>
    <w:lvl w:ilvl="5" w:tplc="930CDB1A">
      <w:numFmt w:val="decimal"/>
      <w:lvlText w:val=""/>
      <w:lvlJc w:val="left"/>
    </w:lvl>
    <w:lvl w:ilvl="6" w:tplc="0608CEC6">
      <w:numFmt w:val="decimal"/>
      <w:lvlText w:val=""/>
      <w:lvlJc w:val="left"/>
    </w:lvl>
    <w:lvl w:ilvl="7" w:tplc="0ACA4B40">
      <w:numFmt w:val="decimal"/>
      <w:lvlText w:val=""/>
      <w:lvlJc w:val="left"/>
    </w:lvl>
    <w:lvl w:ilvl="8" w:tplc="4C0252A2">
      <w:numFmt w:val="decimal"/>
      <w:lvlText w:val=""/>
      <w:lvlJc w:val="left"/>
    </w:lvl>
  </w:abstractNum>
  <w:abstractNum w:abstractNumId="17" w15:restartNumberingAfterBreak="0">
    <w:nsid w:val="07463594"/>
    <w:multiLevelType w:val="multilevel"/>
    <w:tmpl w:val="57B2E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9291566"/>
    <w:multiLevelType w:val="multilevel"/>
    <w:tmpl w:val="18E45D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  <w:color w:val="auto"/>
      </w:rPr>
    </w:lvl>
  </w:abstractNum>
  <w:abstractNum w:abstractNumId="19" w15:restartNumberingAfterBreak="0">
    <w:nsid w:val="128A6324"/>
    <w:multiLevelType w:val="hybridMultilevel"/>
    <w:tmpl w:val="96F0E852"/>
    <w:lvl w:ilvl="0" w:tplc="EB38885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72B27"/>
    <w:multiLevelType w:val="multilevel"/>
    <w:tmpl w:val="48B6D8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155E718D"/>
    <w:multiLevelType w:val="multilevel"/>
    <w:tmpl w:val="15D6F4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Calibri" w:eastAsia="Times New Roman" w:hAnsi="Calibri" w:cs="Calibri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92110"/>
    <w:multiLevelType w:val="multilevel"/>
    <w:tmpl w:val="45E243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1BDC07CD"/>
    <w:multiLevelType w:val="hybridMultilevel"/>
    <w:tmpl w:val="EAA078D4"/>
    <w:lvl w:ilvl="0" w:tplc="D512AE1E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B0F83"/>
    <w:multiLevelType w:val="hybridMultilevel"/>
    <w:tmpl w:val="7270B18C"/>
    <w:lvl w:ilvl="0" w:tplc="EFFAFAF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800C3"/>
    <w:multiLevelType w:val="multilevel"/>
    <w:tmpl w:val="D83CF6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200" w:hanging="1800"/>
      </w:pPr>
      <w:rPr>
        <w:rFonts w:hint="default"/>
      </w:rPr>
    </w:lvl>
  </w:abstractNum>
  <w:abstractNum w:abstractNumId="26" w15:restartNumberingAfterBreak="0">
    <w:nsid w:val="24FA51D4"/>
    <w:multiLevelType w:val="multilevel"/>
    <w:tmpl w:val="15D6F4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Calibri" w:eastAsia="Times New Roman" w:hAnsi="Calibri" w:cs="Calibri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91D79"/>
    <w:multiLevelType w:val="multilevel"/>
    <w:tmpl w:val="B592533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8E51AC9"/>
    <w:multiLevelType w:val="hybridMultilevel"/>
    <w:tmpl w:val="DCCAE2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C502D43"/>
    <w:multiLevelType w:val="hybridMultilevel"/>
    <w:tmpl w:val="3752D2E8"/>
    <w:lvl w:ilvl="0" w:tplc="90B60C16">
      <w:start w:val="1"/>
      <w:numFmt w:val="decimal"/>
      <w:lvlText w:val="Art.%1°"/>
      <w:lvlJc w:val="left"/>
      <w:pPr>
        <w:tabs>
          <w:tab w:val="num" w:pos="482"/>
        </w:tabs>
        <w:ind w:left="879" w:hanging="737"/>
      </w:pPr>
      <w:rPr>
        <w:rFonts w:ascii="Arial" w:hAnsi="Arial" w:hint="default"/>
        <w:b w:val="0"/>
        <w:color w:val="auto"/>
        <w:sz w:val="21"/>
        <w:szCs w:val="21"/>
      </w:rPr>
    </w:lvl>
    <w:lvl w:ilvl="1" w:tplc="76341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D874BBE"/>
    <w:multiLevelType w:val="singleLevel"/>
    <w:tmpl w:val="C9B49E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1" w15:restartNumberingAfterBreak="0">
    <w:nsid w:val="2F674C6C"/>
    <w:multiLevelType w:val="multilevel"/>
    <w:tmpl w:val="53EC19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5B229B5"/>
    <w:multiLevelType w:val="hybridMultilevel"/>
    <w:tmpl w:val="7BB89D24"/>
    <w:lvl w:ilvl="0" w:tplc="0416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6B71F32"/>
    <w:multiLevelType w:val="multilevel"/>
    <w:tmpl w:val="08FC2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245D11"/>
    <w:multiLevelType w:val="hybridMultilevel"/>
    <w:tmpl w:val="B4467FFE"/>
    <w:lvl w:ilvl="0" w:tplc="0416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5"/>
        </w:tabs>
        <w:ind w:left="39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5"/>
        </w:tabs>
        <w:ind w:left="46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5"/>
        </w:tabs>
        <w:ind w:left="61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5"/>
        </w:tabs>
        <w:ind w:left="68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5"/>
        </w:tabs>
        <w:ind w:left="7565" w:hanging="360"/>
      </w:pPr>
      <w:rPr>
        <w:rFonts w:ascii="Wingdings" w:hAnsi="Wingdings" w:hint="default"/>
      </w:rPr>
    </w:lvl>
  </w:abstractNum>
  <w:abstractNum w:abstractNumId="35" w15:restartNumberingAfterBreak="0">
    <w:nsid w:val="50912225"/>
    <w:multiLevelType w:val="hybridMultilevel"/>
    <w:tmpl w:val="200CADEA"/>
    <w:lvl w:ilvl="0" w:tplc="0416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19E61C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AFA7EC0"/>
    <w:multiLevelType w:val="multilevel"/>
    <w:tmpl w:val="CEE49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38" w15:restartNumberingAfterBreak="0">
    <w:nsid w:val="5BCF6EB9"/>
    <w:multiLevelType w:val="hybridMultilevel"/>
    <w:tmpl w:val="3446EB44"/>
    <w:lvl w:ilvl="0" w:tplc="B93A5F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06B43"/>
    <w:multiLevelType w:val="multilevel"/>
    <w:tmpl w:val="5D2CC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b w:val="0"/>
        <w:u w:val="none"/>
      </w:rPr>
    </w:lvl>
  </w:abstractNum>
  <w:abstractNum w:abstractNumId="40" w15:restartNumberingAfterBreak="0">
    <w:nsid w:val="62A6572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32A1EFF"/>
    <w:multiLevelType w:val="hybridMultilevel"/>
    <w:tmpl w:val="29563FFE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E811D5"/>
    <w:multiLevelType w:val="multilevel"/>
    <w:tmpl w:val="EE8ABF6A"/>
    <w:lvl w:ilvl="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7357F"/>
    <w:multiLevelType w:val="multilevel"/>
    <w:tmpl w:val="2F24BC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525D95"/>
    <w:multiLevelType w:val="singleLevel"/>
    <w:tmpl w:val="B450E2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496BA2"/>
    <w:multiLevelType w:val="multilevel"/>
    <w:tmpl w:val="073CE1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46" w15:restartNumberingAfterBreak="0">
    <w:nsid w:val="7989611F"/>
    <w:multiLevelType w:val="multilevel"/>
    <w:tmpl w:val="4B3826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F17058"/>
    <w:multiLevelType w:val="multilevel"/>
    <w:tmpl w:val="46243F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40" w:hanging="1800"/>
      </w:pPr>
      <w:rPr>
        <w:rFonts w:hint="default"/>
      </w:rPr>
    </w:lvl>
  </w:abstractNum>
  <w:abstractNum w:abstractNumId="48" w15:restartNumberingAfterBreak="0">
    <w:nsid w:val="7F6A5D7D"/>
    <w:multiLevelType w:val="multilevel"/>
    <w:tmpl w:val="AE44EC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8"/>
  </w:num>
  <w:num w:numId="2">
    <w:abstractNumId w:val="47"/>
  </w:num>
  <w:num w:numId="3">
    <w:abstractNumId w:val="25"/>
  </w:num>
  <w:num w:numId="4">
    <w:abstractNumId w:val="24"/>
  </w:num>
  <w:num w:numId="5">
    <w:abstractNumId w:val="23"/>
  </w:num>
  <w:num w:numId="6">
    <w:abstractNumId w:val="42"/>
  </w:num>
  <w:num w:numId="7">
    <w:abstractNumId w:val="19"/>
  </w:num>
  <w:num w:numId="8">
    <w:abstractNumId w:val="27"/>
  </w:num>
  <w:num w:numId="9">
    <w:abstractNumId w:val="43"/>
  </w:num>
  <w:num w:numId="10">
    <w:abstractNumId w:val="26"/>
  </w:num>
  <w:num w:numId="11">
    <w:abstractNumId w:val="17"/>
  </w:num>
  <w:num w:numId="12">
    <w:abstractNumId w:val="22"/>
  </w:num>
  <w:num w:numId="13">
    <w:abstractNumId w:val="46"/>
  </w:num>
  <w:num w:numId="14">
    <w:abstractNumId w:val="37"/>
  </w:num>
  <w:num w:numId="15">
    <w:abstractNumId w:val="45"/>
  </w:num>
  <w:num w:numId="16">
    <w:abstractNumId w:val="33"/>
  </w:num>
  <w:num w:numId="17">
    <w:abstractNumId w:val="21"/>
  </w:num>
  <w:num w:numId="18">
    <w:abstractNumId w:val="48"/>
  </w:num>
  <w:num w:numId="19">
    <w:abstractNumId w:val="20"/>
  </w:num>
  <w:num w:numId="20">
    <w:abstractNumId w:val="29"/>
  </w:num>
  <w:num w:numId="21">
    <w:abstractNumId w:val="34"/>
  </w:num>
  <w:num w:numId="22">
    <w:abstractNumId w:val="35"/>
  </w:num>
  <w:num w:numId="23">
    <w:abstractNumId w:val="32"/>
  </w:num>
  <w:num w:numId="24">
    <w:abstractNumId w:val="41"/>
  </w:num>
  <w:num w:numId="25">
    <w:abstractNumId w:val="38"/>
  </w:num>
  <w:num w:numId="26">
    <w:abstractNumId w:val="44"/>
  </w:num>
  <w:num w:numId="27">
    <w:abstractNumId w:val="30"/>
  </w:num>
  <w:num w:numId="28">
    <w:abstractNumId w:val="40"/>
  </w:num>
  <w:num w:numId="29">
    <w:abstractNumId w:val="36"/>
  </w:num>
  <w:num w:numId="30">
    <w:abstractNumId w:val="31"/>
  </w:num>
  <w:num w:numId="31">
    <w:abstractNumId w:val="8"/>
  </w:num>
  <w:num w:numId="32">
    <w:abstractNumId w:val="15"/>
  </w:num>
  <w:num w:numId="33">
    <w:abstractNumId w:val="13"/>
  </w:num>
  <w:num w:numId="34">
    <w:abstractNumId w:val="12"/>
  </w:num>
  <w:num w:numId="35">
    <w:abstractNumId w:val="6"/>
  </w:num>
  <w:num w:numId="36">
    <w:abstractNumId w:val="14"/>
  </w:num>
  <w:num w:numId="37">
    <w:abstractNumId w:val="11"/>
  </w:num>
  <w:num w:numId="38">
    <w:abstractNumId w:val="7"/>
  </w:num>
  <w:num w:numId="39">
    <w:abstractNumId w:val="1"/>
  </w:num>
  <w:num w:numId="40">
    <w:abstractNumId w:val="2"/>
  </w:num>
  <w:num w:numId="41">
    <w:abstractNumId w:val="9"/>
  </w:num>
  <w:num w:numId="42">
    <w:abstractNumId w:val="4"/>
  </w:num>
  <w:num w:numId="43">
    <w:abstractNumId w:val="5"/>
  </w:num>
  <w:num w:numId="44">
    <w:abstractNumId w:val="16"/>
  </w:num>
  <w:num w:numId="45">
    <w:abstractNumId w:val="10"/>
  </w:num>
  <w:num w:numId="46">
    <w:abstractNumId w:val="3"/>
  </w:num>
  <w:num w:numId="47">
    <w:abstractNumId w:val="0"/>
  </w:num>
  <w:num w:numId="48">
    <w:abstractNumId w:val="1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12"/>
    <w:rsid w:val="000038FA"/>
    <w:rsid w:val="00004E45"/>
    <w:rsid w:val="000050E4"/>
    <w:rsid w:val="000172B7"/>
    <w:rsid w:val="00021811"/>
    <w:rsid w:val="00025F51"/>
    <w:rsid w:val="00040A99"/>
    <w:rsid w:val="0004237C"/>
    <w:rsid w:val="0004492E"/>
    <w:rsid w:val="00047265"/>
    <w:rsid w:val="00052B64"/>
    <w:rsid w:val="00066CF8"/>
    <w:rsid w:val="000675BA"/>
    <w:rsid w:val="00067E20"/>
    <w:rsid w:val="000741B1"/>
    <w:rsid w:val="00090CCC"/>
    <w:rsid w:val="00092B17"/>
    <w:rsid w:val="000933EC"/>
    <w:rsid w:val="00094648"/>
    <w:rsid w:val="000B227B"/>
    <w:rsid w:val="000B2F17"/>
    <w:rsid w:val="000B56B7"/>
    <w:rsid w:val="000F5E1B"/>
    <w:rsid w:val="000F796C"/>
    <w:rsid w:val="00100547"/>
    <w:rsid w:val="00116B95"/>
    <w:rsid w:val="001256AB"/>
    <w:rsid w:val="001353B5"/>
    <w:rsid w:val="001472BC"/>
    <w:rsid w:val="001521B9"/>
    <w:rsid w:val="00153DC7"/>
    <w:rsid w:val="00162534"/>
    <w:rsid w:val="00162AF2"/>
    <w:rsid w:val="001651B4"/>
    <w:rsid w:val="001726E1"/>
    <w:rsid w:val="0017377C"/>
    <w:rsid w:val="001801A5"/>
    <w:rsid w:val="00192AFC"/>
    <w:rsid w:val="001A4FF7"/>
    <w:rsid w:val="001B49F0"/>
    <w:rsid w:val="001C24DF"/>
    <w:rsid w:val="001D2027"/>
    <w:rsid w:val="001D7128"/>
    <w:rsid w:val="00203804"/>
    <w:rsid w:val="00204099"/>
    <w:rsid w:val="002052C1"/>
    <w:rsid w:val="00216D80"/>
    <w:rsid w:val="00217B73"/>
    <w:rsid w:val="00225755"/>
    <w:rsid w:val="00240840"/>
    <w:rsid w:val="00240BD2"/>
    <w:rsid w:val="002440EF"/>
    <w:rsid w:val="00257F9E"/>
    <w:rsid w:val="00273FBE"/>
    <w:rsid w:val="002959CD"/>
    <w:rsid w:val="002A5FFC"/>
    <w:rsid w:val="002A7BB1"/>
    <w:rsid w:val="002A7EEB"/>
    <w:rsid w:val="002B0272"/>
    <w:rsid w:val="002C5B0F"/>
    <w:rsid w:val="002E3EA6"/>
    <w:rsid w:val="002E607C"/>
    <w:rsid w:val="002E6B2E"/>
    <w:rsid w:val="002F47CC"/>
    <w:rsid w:val="00310145"/>
    <w:rsid w:val="003250E1"/>
    <w:rsid w:val="00327786"/>
    <w:rsid w:val="003317F4"/>
    <w:rsid w:val="003433C2"/>
    <w:rsid w:val="00345501"/>
    <w:rsid w:val="00356FFA"/>
    <w:rsid w:val="003721E6"/>
    <w:rsid w:val="003A3A77"/>
    <w:rsid w:val="003A58AB"/>
    <w:rsid w:val="003B0022"/>
    <w:rsid w:val="003B2B00"/>
    <w:rsid w:val="003D149F"/>
    <w:rsid w:val="003E0177"/>
    <w:rsid w:val="003E3C58"/>
    <w:rsid w:val="003F6157"/>
    <w:rsid w:val="00402057"/>
    <w:rsid w:val="004038D3"/>
    <w:rsid w:val="004245ED"/>
    <w:rsid w:val="00425B0C"/>
    <w:rsid w:val="00437C5E"/>
    <w:rsid w:val="00441964"/>
    <w:rsid w:val="00447428"/>
    <w:rsid w:val="00453265"/>
    <w:rsid w:val="0045440A"/>
    <w:rsid w:val="00455915"/>
    <w:rsid w:val="00455977"/>
    <w:rsid w:val="0046543D"/>
    <w:rsid w:val="00466203"/>
    <w:rsid w:val="00467BDE"/>
    <w:rsid w:val="004936CB"/>
    <w:rsid w:val="00494FC7"/>
    <w:rsid w:val="00495730"/>
    <w:rsid w:val="004D549F"/>
    <w:rsid w:val="004F136F"/>
    <w:rsid w:val="00500CD0"/>
    <w:rsid w:val="00502307"/>
    <w:rsid w:val="005101AB"/>
    <w:rsid w:val="00520257"/>
    <w:rsid w:val="005217BD"/>
    <w:rsid w:val="005248E8"/>
    <w:rsid w:val="00525F37"/>
    <w:rsid w:val="00526B1F"/>
    <w:rsid w:val="00531A8E"/>
    <w:rsid w:val="0053308B"/>
    <w:rsid w:val="00543BC4"/>
    <w:rsid w:val="0054682E"/>
    <w:rsid w:val="00555A9F"/>
    <w:rsid w:val="00557FA7"/>
    <w:rsid w:val="0056736C"/>
    <w:rsid w:val="00576D60"/>
    <w:rsid w:val="005772D7"/>
    <w:rsid w:val="00580108"/>
    <w:rsid w:val="0058403A"/>
    <w:rsid w:val="00586BC6"/>
    <w:rsid w:val="005929A5"/>
    <w:rsid w:val="005A03B3"/>
    <w:rsid w:val="005A6D25"/>
    <w:rsid w:val="005B2FDB"/>
    <w:rsid w:val="005D5228"/>
    <w:rsid w:val="005D602D"/>
    <w:rsid w:val="005D6114"/>
    <w:rsid w:val="005D696A"/>
    <w:rsid w:val="005D77FB"/>
    <w:rsid w:val="005E34B5"/>
    <w:rsid w:val="005E4988"/>
    <w:rsid w:val="005F0920"/>
    <w:rsid w:val="005F4580"/>
    <w:rsid w:val="00602FF8"/>
    <w:rsid w:val="00610D23"/>
    <w:rsid w:val="00617295"/>
    <w:rsid w:val="00617D2F"/>
    <w:rsid w:val="0062770F"/>
    <w:rsid w:val="006422FA"/>
    <w:rsid w:val="006458EE"/>
    <w:rsid w:val="0064680C"/>
    <w:rsid w:val="00646CD5"/>
    <w:rsid w:val="00672998"/>
    <w:rsid w:val="00685BAB"/>
    <w:rsid w:val="0069474F"/>
    <w:rsid w:val="006950F8"/>
    <w:rsid w:val="00695CF3"/>
    <w:rsid w:val="006971F7"/>
    <w:rsid w:val="006A0212"/>
    <w:rsid w:val="006A5ACA"/>
    <w:rsid w:val="006A67F1"/>
    <w:rsid w:val="006C6DD0"/>
    <w:rsid w:val="006D3060"/>
    <w:rsid w:val="006E0A06"/>
    <w:rsid w:val="006F50A6"/>
    <w:rsid w:val="00716B09"/>
    <w:rsid w:val="00733B2A"/>
    <w:rsid w:val="00745286"/>
    <w:rsid w:val="00750F9A"/>
    <w:rsid w:val="00756769"/>
    <w:rsid w:val="007578F3"/>
    <w:rsid w:val="00757CA2"/>
    <w:rsid w:val="00767D1C"/>
    <w:rsid w:val="007746E1"/>
    <w:rsid w:val="007750F4"/>
    <w:rsid w:val="00775F34"/>
    <w:rsid w:val="0077787E"/>
    <w:rsid w:val="00780157"/>
    <w:rsid w:val="00785570"/>
    <w:rsid w:val="007960FC"/>
    <w:rsid w:val="007A0AE2"/>
    <w:rsid w:val="007A3EE6"/>
    <w:rsid w:val="007B01C4"/>
    <w:rsid w:val="007B499D"/>
    <w:rsid w:val="007C3B29"/>
    <w:rsid w:val="007D25FF"/>
    <w:rsid w:val="007D2A8C"/>
    <w:rsid w:val="007E15DB"/>
    <w:rsid w:val="007E694F"/>
    <w:rsid w:val="0080369A"/>
    <w:rsid w:val="0080652F"/>
    <w:rsid w:val="00810A02"/>
    <w:rsid w:val="00844733"/>
    <w:rsid w:val="0084629D"/>
    <w:rsid w:val="00847672"/>
    <w:rsid w:val="00853F6A"/>
    <w:rsid w:val="00863F25"/>
    <w:rsid w:val="00872377"/>
    <w:rsid w:val="008756CC"/>
    <w:rsid w:val="00875C75"/>
    <w:rsid w:val="00882687"/>
    <w:rsid w:val="008922F7"/>
    <w:rsid w:val="00896CA9"/>
    <w:rsid w:val="008C41A4"/>
    <w:rsid w:val="008C5439"/>
    <w:rsid w:val="008D19C0"/>
    <w:rsid w:val="008D587E"/>
    <w:rsid w:val="008F17DB"/>
    <w:rsid w:val="0090221C"/>
    <w:rsid w:val="00924B9C"/>
    <w:rsid w:val="00926063"/>
    <w:rsid w:val="00930131"/>
    <w:rsid w:val="009347B3"/>
    <w:rsid w:val="00935815"/>
    <w:rsid w:val="009367CC"/>
    <w:rsid w:val="009416EC"/>
    <w:rsid w:val="009427E7"/>
    <w:rsid w:val="00944C46"/>
    <w:rsid w:val="00945BC4"/>
    <w:rsid w:val="0095417D"/>
    <w:rsid w:val="00957784"/>
    <w:rsid w:val="0097085D"/>
    <w:rsid w:val="0097479B"/>
    <w:rsid w:val="00976994"/>
    <w:rsid w:val="0098001F"/>
    <w:rsid w:val="0098062E"/>
    <w:rsid w:val="009853D9"/>
    <w:rsid w:val="00992563"/>
    <w:rsid w:val="00994F00"/>
    <w:rsid w:val="009A456C"/>
    <w:rsid w:val="009A5C17"/>
    <w:rsid w:val="009C0B4B"/>
    <w:rsid w:val="009D7DDF"/>
    <w:rsid w:val="009E52EA"/>
    <w:rsid w:val="009F33D4"/>
    <w:rsid w:val="009F6125"/>
    <w:rsid w:val="00A21F73"/>
    <w:rsid w:val="00A5590F"/>
    <w:rsid w:val="00A65111"/>
    <w:rsid w:val="00A66508"/>
    <w:rsid w:val="00A6689A"/>
    <w:rsid w:val="00A76F0A"/>
    <w:rsid w:val="00A8376A"/>
    <w:rsid w:val="00A93311"/>
    <w:rsid w:val="00AA4EBC"/>
    <w:rsid w:val="00AC36A3"/>
    <w:rsid w:val="00AE3E56"/>
    <w:rsid w:val="00AF3539"/>
    <w:rsid w:val="00AF6E6A"/>
    <w:rsid w:val="00B06650"/>
    <w:rsid w:val="00B160D3"/>
    <w:rsid w:val="00B16A87"/>
    <w:rsid w:val="00B27B06"/>
    <w:rsid w:val="00B54162"/>
    <w:rsid w:val="00B57379"/>
    <w:rsid w:val="00B72733"/>
    <w:rsid w:val="00B853C9"/>
    <w:rsid w:val="00B87B40"/>
    <w:rsid w:val="00B92A0D"/>
    <w:rsid w:val="00BA19E2"/>
    <w:rsid w:val="00BA7A4D"/>
    <w:rsid w:val="00BD15FA"/>
    <w:rsid w:val="00BE1007"/>
    <w:rsid w:val="00BE1FD8"/>
    <w:rsid w:val="00BE278C"/>
    <w:rsid w:val="00C05C1D"/>
    <w:rsid w:val="00C123DA"/>
    <w:rsid w:val="00C16E40"/>
    <w:rsid w:val="00C170B1"/>
    <w:rsid w:val="00C218B9"/>
    <w:rsid w:val="00C30D57"/>
    <w:rsid w:val="00C33C30"/>
    <w:rsid w:val="00C352CE"/>
    <w:rsid w:val="00C35EDE"/>
    <w:rsid w:val="00C52D1E"/>
    <w:rsid w:val="00C63191"/>
    <w:rsid w:val="00C71B43"/>
    <w:rsid w:val="00C73CB5"/>
    <w:rsid w:val="00C92C70"/>
    <w:rsid w:val="00C952A1"/>
    <w:rsid w:val="00C972FD"/>
    <w:rsid w:val="00C977C3"/>
    <w:rsid w:val="00CA0E6E"/>
    <w:rsid w:val="00CA3D52"/>
    <w:rsid w:val="00CA756B"/>
    <w:rsid w:val="00CB6A86"/>
    <w:rsid w:val="00CC1AD1"/>
    <w:rsid w:val="00CD29A1"/>
    <w:rsid w:val="00CD2F08"/>
    <w:rsid w:val="00CE3071"/>
    <w:rsid w:val="00CE7D42"/>
    <w:rsid w:val="00D0249D"/>
    <w:rsid w:val="00D034EC"/>
    <w:rsid w:val="00D041BB"/>
    <w:rsid w:val="00D134B5"/>
    <w:rsid w:val="00D23475"/>
    <w:rsid w:val="00D309B0"/>
    <w:rsid w:val="00D33B07"/>
    <w:rsid w:val="00D3531B"/>
    <w:rsid w:val="00D3784C"/>
    <w:rsid w:val="00D4320F"/>
    <w:rsid w:val="00D46D87"/>
    <w:rsid w:val="00D6378D"/>
    <w:rsid w:val="00D71C07"/>
    <w:rsid w:val="00D754E9"/>
    <w:rsid w:val="00D76C5F"/>
    <w:rsid w:val="00D776E0"/>
    <w:rsid w:val="00D82146"/>
    <w:rsid w:val="00D824AB"/>
    <w:rsid w:val="00D91EAA"/>
    <w:rsid w:val="00D9372B"/>
    <w:rsid w:val="00D96292"/>
    <w:rsid w:val="00DC07C7"/>
    <w:rsid w:val="00DD1523"/>
    <w:rsid w:val="00DF5299"/>
    <w:rsid w:val="00E01711"/>
    <w:rsid w:val="00E45D7B"/>
    <w:rsid w:val="00E610B0"/>
    <w:rsid w:val="00E65F46"/>
    <w:rsid w:val="00E67400"/>
    <w:rsid w:val="00E854C9"/>
    <w:rsid w:val="00EA0726"/>
    <w:rsid w:val="00EA4033"/>
    <w:rsid w:val="00EA7148"/>
    <w:rsid w:val="00EA7FB2"/>
    <w:rsid w:val="00EB28E4"/>
    <w:rsid w:val="00EC1054"/>
    <w:rsid w:val="00EC119C"/>
    <w:rsid w:val="00EC268C"/>
    <w:rsid w:val="00EC5CBA"/>
    <w:rsid w:val="00EC7A0A"/>
    <w:rsid w:val="00ED31E9"/>
    <w:rsid w:val="00ED5AAD"/>
    <w:rsid w:val="00EE1C9D"/>
    <w:rsid w:val="00EE4321"/>
    <w:rsid w:val="00EE6F02"/>
    <w:rsid w:val="00F00C04"/>
    <w:rsid w:val="00F02905"/>
    <w:rsid w:val="00F07759"/>
    <w:rsid w:val="00F22484"/>
    <w:rsid w:val="00F250D3"/>
    <w:rsid w:val="00F2585C"/>
    <w:rsid w:val="00F26064"/>
    <w:rsid w:val="00F26EB7"/>
    <w:rsid w:val="00F3095D"/>
    <w:rsid w:val="00F42335"/>
    <w:rsid w:val="00F4553A"/>
    <w:rsid w:val="00F53181"/>
    <w:rsid w:val="00F53D47"/>
    <w:rsid w:val="00F54ECD"/>
    <w:rsid w:val="00F573BF"/>
    <w:rsid w:val="00F87217"/>
    <w:rsid w:val="00F96DAE"/>
    <w:rsid w:val="00F9722C"/>
    <w:rsid w:val="00FA007B"/>
    <w:rsid w:val="00FA7564"/>
    <w:rsid w:val="00FB0B66"/>
    <w:rsid w:val="00FC3FE2"/>
    <w:rsid w:val="00FC4525"/>
    <w:rsid w:val="00FD78EF"/>
    <w:rsid w:val="00FF3715"/>
    <w:rsid w:val="00FF5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364ECFD"/>
  <w15:docId w15:val="{AFD6CCF5-94C5-48B0-99C0-2338707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man PS" w:eastAsia="Times New Roman" w:hAnsi="Roman PS" w:cs="Roman PS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F8"/>
    <w:rPr>
      <w:rFonts w:ascii="Times New Roman" w:hAnsi="Times New Roman" w:cs="Times New Roman"/>
      <w:sz w:val="20"/>
      <w:szCs w:val="20"/>
      <w:lang w:val="pt-PT"/>
    </w:rPr>
  </w:style>
  <w:style w:type="paragraph" w:styleId="Ttulo1">
    <w:name w:val="heading 1"/>
    <w:basedOn w:val="Normal"/>
    <w:next w:val="Normal"/>
    <w:link w:val="Ttulo1Char"/>
    <w:qFormat/>
    <w:locked/>
    <w:rsid w:val="00F42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66CF8"/>
    <w:pPr>
      <w:keepNext/>
      <w:outlineLvl w:val="1"/>
    </w:pPr>
    <w:rPr>
      <w:rFonts w:ascii="Arial" w:hAnsi="Arial"/>
      <w:b/>
      <w:sz w:val="28"/>
      <w:lang w:val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192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6689A"/>
    <w:rPr>
      <w:rFonts w:ascii="Cambria" w:hAnsi="Cambria" w:cs="Times New Roman"/>
      <w:b/>
      <w:bCs/>
      <w:i/>
      <w:iCs/>
      <w:sz w:val="28"/>
      <w:szCs w:val="28"/>
      <w:lang w:val="pt-PT"/>
    </w:rPr>
  </w:style>
  <w:style w:type="character" w:styleId="Hyperlink">
    <w:name w:val="Hyperlink"/>
    <w:basedOn w:val="Fontepargpadro"/>
    <w:uiPriority w:val="99"/>
    <w:rsid w:val="00066CF8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531A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A22"/>
    <w:rPr>
      <w:rFonts w:ascii="Times New Roman" w:hAnsi="Times New Roman" w:cs="Times New Roman"/>
      <w:sz w:val="0"/>
      <w:szCs w:val="0"/>
      <w:lang w:val="pt-PT"/>
    </w:rPr>
  </w:style>
  <w:style w:type="paragraph" w:customStyle="1" w:styleId="Default">
    <w:name w:val="Default"/>
    <w:rsid w:val="005A03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950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50F8"/>
    <w:rPr>
      <w:rFonts w:ascii="Times New Roman" w:hAnsi="Times New Roman" w:cs="Times New Roman"/>
      <w:sz w:val="20"/>
      <w:szCs w:val="20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950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50F8"/>
    <w:rPr>
      <w:rFonts w:ascii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A21F73"/>
    <w:pPr>
      <w:ind w:left="720"/>
      <w:contextualSpacing/>
    </w:pPr>
  </w:style>
  <w:style w:type="paragraph" w:customStyle="1" w:styleId="Legenda1">
    <w:name w:val="Legenda1"/>
    <w:basedOn w:val="Normal"/>
    <w:next w:val="Normal"/>
    <w:uiPriority w:val="99"/>
    <w:rsid w:val="0004492E"/>
    <w:pPr>
      <w:suppressAutoHyphens/>
      <w:jc w:val="center"/>
    </w:pPr>
    <w:rPr>
      <w:rFonts w:ascii="Arial" w:hAnsi="Arial"/>
      <w:b/>
      <w:sz w:val="16"/>
      <w:lang w:val="pt-BR" w:eastAsia="ar-SA"/>
    </w:rPr>
  </w:style>
  <w:style w:type="character" w:customStyle="1" w:styleId="Ttulo6Char">
    <w:name w:val="Título 6 Char"/>
    <w:basedOn w:val="Fontepargpadro"/>
    <w:link w:val="Ttulo6"/>
    <w:rsid w:val="00192A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pt-PT"/>
    </w:rPr>
  </w:style>
  <w:style w:type="character" w:customStyle="1" w:styleId="im">
    <w:name w:val="im"/>
    <w:basedOn w:val="Fontepargpadro"/>
    <w:rsid w:val="00192AFC"/>
  </w:style>
  <w:style w:type="character" w:customStyle="1" w:styleId="username">
    <w:name w:val="username"/>
    <w:basedOn w:val="Fontepargpadro"/>
    <w:rsid w:val="00924B9C"/>
  </w:style>
  <w:style w:type="paragraph" w:styleId="SemEspaamento">
    <w:name w:val="No Spacing"/>
    <w:uiPriority w:val="1"/>
    <w:qFormat/>
    <w:rsid w:val="009853D9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42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customStyle="1" w:styleId="BasicParagraph">
    <w:name w:val="[Basic Paragraph]"/>
    <w:basedOn w:val="Normal"/>
    <w:uiPriority w:val="99"/>
    <w:rsid w:val="00455915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locked/>
    <w:rsid w:val="00AF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caopaulista@fpp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osi@uol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acaopaulista@fppl.com.br" TargetMode="External"/><Relationship Id="rId2" Type="http://schemas.openxmlformats.org/officeDocument/2006/relationships/hyperlink" Target="http://www.fppl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5CB3-1152-47DC-839E-FC3CE43C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27 de Novembro de 1996.</vt:lpstr>
    </vt:vector>
  </TitlesOfParts>
  <Company>F.P.P.L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27 de Novembro de 1996.</dc:title>
  <dc:creator>Nelson de Melo</dc:creator>
  <cp:lastModifiedBy>Paulo</cp:lastModifiedBy>
  <cp:revision>3</cp:revision>
  <cp:lastPrinted>2019-08-01T13:01:00Z</cp:lastPrinted>
  <dcterms:created xsi:type="dcterms:W3CDTF">2019-08-12T20:21:00Z</dcterms:created>
  <dcterms:modified xsi:type="dcterms:W3CDTF">2019-08-12T20:22:00Z</dcterms:modified>
</cp:coreProperties>
</file>